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B39F5" w14:textId="2D9C1FF5" w:rsidR="0086684D" w:rsidRPr="00BF577F" w:rsidRDefault="0086684D" w:rsidP="0086684D">
      <w:pPr>
        <w:pStyle w:val="Naslov1"/>
        <w:keepLines/>
        <w:spacing w:line="259" w:lineRule="auto"/>
        <w:jc w:val="left"/>
        <w:rPr>
          <w:rFonts w:asciiTheme="minorHAnsi" w:hAnsiTheme="minorHAnsi"/>
          <w:sz w:val="28"/>
          <w:szCs w:val="28"/>
        </w:rPr>
      </w:pPr>
      <w:bookmarkStart w:id="0" w:name="_Toc100308734"/>
      <w:r>
        <w:rPr>
          <w:rFonts w:asciiTheme="minorHAnsi" w:hAnsiTheme="minorHAnsi"/>
          <w:sz w:val="28"/>
          <w:szCs w:val="28"/>
          <w:lang w:val="sl-SI"/>
        </w:rPr>
        <w:t xml:space="preserve">3. </w:t>
      </w:r>
      <w:r w:rsidRPr="00A07CA0">
        <w:rPr>
          <w:rFonts w:asciiTheme="minorHAnsi" w:hAnsiTheme="minorHAnsi"/>
          <w:sz w:val="28"/>
          <w:szCs w:val="28"/>
        </w:rPr>
        <w:t>PONUDB</w:t>
      </w:r>
      <w:r>
        <w:rPr>
          <w:rFonts w:asciiTheme="minorHAnsi" w:hAnsiTheme="minorHAnsi"/>
          <w:sz w:val="28"/>
          <w:szCs w:val="28"/>
          <w:lang w:val="sl-SI"/>
        </w:rPr>
        <w:t>A</w:t>
      </w:r>
      <w:bookmarkEnd w:id="0"/>
      <w:r w:rsidRPr="00A07CA0">
        <w:rPr>
          <w:rFonts w:asciiTheme="minorHAnsi" w:hAnsiTheme="minorHAnsi"/>
          <w:sz w:val="28"/>
          <w:szCs w:val="28"/>
        </w:rPr>
        <w:t xml:space="preserve"> </w:t>
      </w:r>
    </w:p>
    <w:p w14:paraId="45BB3176" w14:textId="77777777" w:rsidR="0086684D" w:rsidRDefault="0086684D" w:rsidP="0086684D">
      <w:pPr>
        <w:spacing w:after="201" w:line="259" w:lineRule="auto"/>
        <w:ind w:left="-14"/>
      </w:pPr>
      <w:r>
        <w:rPr>
          <w:rFonts w:ascii="Calibri" w:eastAsia="Calibri" w:hAnsi="Calibri" w:cs="Calibri"/>
          <w:noProof/>
        </w:rPr>
        <mc:AlternateContent>
          <mc:Choice Requires="wpg">
            <w:drawing>
              <wp:inline distT="0" distB="0" distL="0" distR="0" wp14:anchorId="4159BF7C" wp14:editId="2B13DB42">
                <wp:extent cx="5981065" cy="6096"/>
                <wp:effectExtent l="0" t="0" r="0" b="0"/>
                <wp:docPr id="33969" name="Group 33969"/>
                <wp:cNvGraphicFramePr/>
                <a:graphic xmlns:a="http://schemas.openxmlformats.org/drawingml/2006/main">
                  <a:graphicData uri="http://schemas.microsoft.com/office/word/2010/wordprocessingGroup">
                    <wpg:wgp>
                      <wpg:cNvGrpSpPr/>
                      <wpg:grpSpPr>
                        <a:xfrm>
                          <a:off x="0" y="0"/>
                          <a:ext cx="5981065" cy="6096"/>
                          <a:chOff x="0" y="0"/>
                          <a:chExt cx="5981065" cy="6096"/>
                        </a:xfrm>
                      </wpg:grpSpPr>
                      <wps:wsp>
                        <wps:cNvPr id="41699" name="Shape 41699"/>
                        <wps:cNvSpPr/>
                        <wps:spPr>
                          <a:xfrm>
                            <a:off x="0" y="0"/>
                            <a:ext cx="5981065" cy="9144"/>
                          </a:xfrm>
                          <a:custGeom>
                            <a:avLst/>
                            <a:gdLst/>
                            <a:ahLst/>
                            <a:cxnLst/>
                            <a:rect l="0" t="0" r="0" b="0"/>
                            <a:pathLst>
                              <a:path w="5981065" h="9144">
                                <a:moveTo>
                                  <a:pt x="0" y="0"/>
                                </a:moveTo>
                                <a:lnTo>
                                  <a:pt x="5981065" y="0"/>
                                </a:lnTo>
                                <a:lnTo>
                                  <a:pt x="5981065" y="9144"/>
                                </a:lnTo>
                                <a:lnTo>
                                  <a:pt x="0" y="9144"/>
                                </a:lnTo>
                                <a:lnTo>
                                  <a:pt x="0" y="0"/>
                                </a:lnTo>
                              </a:path>
                            </a:pathLst>
                          </a:custGeom>
                          <a:ln w="0" cap="rnd">
                            <a:round/>
                          </a:ln>
                        </wps:spPr>
                        <wps:style>
                          <a:lnRef idx="0">
                            <a:srgbClr val="000000">
                              <a:alpha val="0"/>
                            </a:srgbClr>
                          </a:lnRef>
                          <a:fillRef idx="1">
                            <a:srgbClr val="1CADE4"/>
                          </a:fillRef>
                          <a:effectRef idx="0">
                            <a:scrgbClr r="0" g="0" b="0"/>
                          </a:effectRef>
                          <a:fontRef idx="none"/>
                        </wps:style>
                        <wps:bodyPr/>
                      </wps:wsp>
                    </wpg:wgp>
                  </a:graphicData>
                </a:graphic>
              </wp:inline>
            </w:drawing>
          </mc:Choice>
          <mc:Fallback>
            <w:pict>
              <v:group w14:anchorId="58E3AF3E" id="Group 33969" o:spid="_x0000_s1026" style="width:470.95pt;height:.5pt;mso-position-horizontal-relative:char;mso-position-vertical-relative:line" coordsize="5981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">
                <v:shape id="Shape 41699" o:spid="_x0000_s1027" style="position:absolute;width:59810;height:91;visibility:visible;mso-wrap-style:square;v-text-anchor:top" coordsize="598106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" path="m,l5981065,r,9144l,9144,,e" fillcolor="#1cade4" stroked="f" strokeweight="0">
                  <v:stroke endcap="round"/>
                  <v:path arrowok="t" textboxrect="0,0,5981065,9144"/>
                </v:shape>
                <w10:anchorlock/>
              </v:group>
            </w:pict>
          </mc:Fallback>
        </mc:AlternateContent>
      </w:r>
    </w:p>
    <w:p w14:paraId="4486E838" w14:textId="0687746E" w:rsidR="0086684D" w:rsidRDefault="0086684D" w:rsidP="0086684D">
      <w:pPr>
        <w:spacing w:after="0" w:line="259" w:lineRule="auto"/>
        <w:ind w:left="-14"/>
        <w:rPr>
          <w:rFonts w:eastAsia="Times New Roman" w:cstheme="minorHAnsi"/>
          <w:sz w:val="24"/>
          <w:szCs w:val="24"/>
          <w:lang w:eastAsia="sl-SI"/>
        </w:rPr>
      </w:pPr>
      <w:r w:rsidRPr="00BF577F">
        <w:rPr>
          <w:sz w:val="24"/>
          <w:szCs w:val="24"/>
        </w:rPr>
        <w:t xml:space="preserve">Na osnovi javnega naročila št. </w:t>
      </w:r>
      <w:r>
        <w:rPr>
          <w:rFonts w:ascii="Calibri" w:hAnsi="Calibri"/>
          <w:sz w:val="24"/>
          <w:szCs w:val="24"/>
        </w:rPr>
        <w:t xml:space="preserve">JN-ZJN-03/2022-1 po odprtem postopku za </w:t>
      </w:r>
      <w:r w:rsidRPr="00C7553B">
        <w:rPr>
          <w:rFonts w:eastAsia="Times New Roman" w:cstheme="minorHAnsi"/>
          <w:sz w:val="24"/>
          <w:szCs w:val="24"/>
          <w:lang w:eastAsia="sl-SI"/>
        </w:rPr>
        <w:t xml:space="preserve">»Dobava električne energije za potrebe Javnega podjetja Prlekija d.o.o. (z upoštevanjem </w:t>
      </w:r>
      <w:proofErr w:type="spellStart"/>
      <w:r w:rsidRPr="00C7553B">
        <w:rPr>
          <w:rFonts w:eastAsia="Times New Roman" w:cstheme="minorHAnsi"/>
          <w:sz w:val="24"/>
          <w:szCs w:val="24"/>
          <w:lang w:eastAsia="sl-SI"/>
        </w:rPr>
        <w:t>okoljskih</w:t>
      </w:r>
      <w:proofErr w:type="spellEnd"/>
      <w:r w:rsidRPr="00C7553B">
        <w:rPr>
          <w:rFonts w:eastAsia="Times New Roman" w:cstheme="minorHAnsi"/>
          <w:sz w:val="24"/>
          <w:szCs w:val="24"/>
          <w:lang w:eastAsia="sl-SI"/>
        </w:rPr>
        <w:t xml:space="preserve"> vidikov</w:t>
      </w:r>
      <w:r>
        <w:rPr>
          <w:rFonts w:eastAsia="Times New Roman" w:cstheme="minorHAnsi"/>
          <w:sz w:val="24"/>
          <w:szCs w:val="24"/>
          <w:lang w:eastAsia="sl-SI"/>
        </w:rPr>
        <w:t>)</w:t>
      </w:r>
      <w:r w:rsidRPr="00C7553B">
        <w:rPr>
          <w:rFonts w:eastAsia="Times New Roman" w:cstheme="minorHAnsi"/>
          <w:sz w:val="24"/>
          <w:szCs w:val="24"/>
          <w:lang w:eastAsia="sl-SI"/>
        </w:rPr>
        <w:t xml:space="preserve">«  </w:t>
      </w:r>
      <w:r>
        <w:rPr>
          <w:rFonts w:eastAsia="Times New Roman" w:cstheme="minorHAnsi"/>
          <w:sz w:val="24"/>
          <w:szCs w:val="24"/>
          <w:lang w:eastAsia="sl-SI"/>
        </w:rPr>
        <w:t>dajemo ponudbo, kot sledi (ustrezno obkrožiti):</w:t>
      </w:r>
    </w:p>
    <w:p w14:paraId="01C65936" w14:textId="77777777" w:rsidR="0086684D" w:rsidRPr="004D7EDC" w:rsidRDefault="0086684D" w:rsidP="0086684D">
      <w:pPr>
        <w:pStyle w:val="Golobesedilo"/>
        <w:numPr>
          <w:ilvl w:val="0"/>
          <w:numId w:val="7"/>
        </w:numPr>
        <w:jc w:val="left"/>
        <w:rPr>
          <w:rFonts w:asciiTheme="minorHAnsi" w:hAnsiTheme="minorHAnsi" w:cs="Arial"/>
          <w:szCs w:val="24"/>
        </w:rPr>
      </w:pPr>
      <w:r w:rsidRPr="00F95BBF">
        <w:rPr>
          <w:rFonts w:asciiTheme="minorHAnsi" w:hAnsiTheme="minorHAnsi" w:cs="Arial"/>
          <w:b/>
          <w:bCs/>
          <w:szCs w:val="24"/>
          <w:lang w:val="sl-SI"/>
        </w:rPr>
        <w:t>S</w:t>
      </w:r>
      <w:proofErr w:type="spellStart"/>
      <w:r w:rsidRPr="00F95BBF">
        <w:rPr>
          <w:rFonts w:asciiTheme="minorHAnsi" w:hAnsiTheme="minorHAnsi" w:cs="Arial"/>
          <w:b/>
          <w:bCs/>
          <w:szCs w:val="24"/>
        </w:rPr>
        <w:t>amostojn</w:t>
      </w:r>
      <w:r w:rsidRPr="00F95BBF">
        <w:rPr>
          <w:rFonts w:asciiTheme="minorHAnsi" w:hAnsiTheme="minorHAnsi" w:cs="Arial"/>
          <w:b/>
          <w:bCs/>
          <w:szCs w:val="24"/>
          <w:lang w:val="sl-SI"/>
        </w:rPr>
        <w:t>a</w:t>
      </w:r>
      <w:proofErr w:type="spellEnd"/>
      <w:r w:rsidRPr="00F95BBF">
        <w:rPr>
          <w:rFonts w:asciiTheme="minorHAnsi" w:hAnsiTheme="minorHAnsi" w:cs="Arial"/>
          <w:b/>
          <w:bCs/>
          <w:szCs w:val="24"/>
        </w:rPr>
        <w:t xml:space="preserve"> ponud</w:t>
      </w:r>
      <w:r w:rsidRPr="00F95BBF">
        <w:rPr>
          <w:rFonts w:asciiTheme="minorHAnsi" w:hAnsiTheme="minorHAnsi" w:cs="Arial"/>
          <w:b/>
          <w:bCs/>
          <w:szCs w:val="24"/>
          <w:lang w:val="sl-SI"/>
        </w:rPr>
        <w:t>ba</w:t>
      </w:r>
      <w:r>
        <w:rPr>
          <w:rFonts w:asciiTheme="minorHAnsi" w:hAnsiTheme="minorHAnsi" w:cs="Arial"/>
          <w:szCs w:val="24"/>
          <w:lang w:val="sl-SI"/>
        </w:rPr>
        <w:t>, kot samostojen ponudnik</w:t>
      </w:r>
    </w:p>
    <w:p w14:paraId="315921AB" w14:textId="77777777" w:rsidR="0086684D" w:rsidRPr="004D7EDC" w:rsidRDefault="0086684D" w:rsidP="0086684D">
      <w:pPr>
        <w:pStyle w:val="Golobesedilo"/>
        <w:numPr>
          <w:ilvl w:val="0"/>
          <w:numId w:val="7"/>
        </w:numPr>
        <w:jc w:val="left"/>
        <w:rPr>
          <w:rFonts w:asciiTheme="minorHAnsi" w:hAnsiTheme="minorHAnsi" w:cs="Arial"/>
          <w:szCs w:val="24"/>
        </w:rPr>
      </w:pPr>
      <w:r w:rsidRPr="00F95BBF">
        <w:rPr>
          <w:rFonts w:asciiTheme="minorHAnsi" w:hAnsiTheme="minorHAnsi" w:cs="Arial"/>
          <w:b/>
          <w:bCs/>
          <w:szCs w:val="24"/>
          <w:lang w:val="sl-SI"/>
        </w:rPr>
        <w:t>Skupna ponudba</w:t>
      </w:r>
      <w:r>
        <w:rPr>
          <w:rFonts w:asciiTheme="minorHAnsi" w:hAnsiTheme="minorHAnsi" w:cs="Arial"/>
          <w:szCs w:val="24"/>
          <w:lang w:val="sl-SI"/>
        </w:rPr>
        <w:t xml:space="preserve">, pri čemer smo </w:t>
      </w:r>
      <w:r w:rsidRPr="00475FC5">
        <w:rPr>
          <w:rFonts w:asciiTheme="minorHAnsi" w:hAnsiTheme="minorHAnsi" w:cs="Arial"/>
          <w:szCs w:val="24"/>
        </w:rPr>
        <w:t>vodilni partner</w:t>
      </w:r>
      <w:r>
        <w:rPr>
          <w:rFonts w:asciiTheme="minorHAnsi" w:hAnsiTheme="minorHAnsi" w:cs="Arial"/>
          <w:szCs w:val="24"/>
          <w:lang w:val="sl-SI"/>
        </w:rPr>
        <w:t>/sodelujoči partner (ustrezno obkrožiti)</w:t>
      </w:r>
    </w:p>
    <w:p w14:paraId="436D67AD" w14:textId="77777777" w:rsidR="0086684D" w:rsidRPr="00475FC5" w:rsidRDefault="0086684D" w:rsidP="0086684D">
      <w:pPr>
        <w:pStyle w:val="Golobesedilo"/>
        <w:numPr>
          <w:ilvl w:val="0"/>
          <w:numId w:val="7"/>
        </w:numPr>
        <w:jc w:val="left"/>
        <w:rPr>
          <w:rFonts w:asciiTheme="minorHAnsi" w:hAnsiTheme="minorHAnsi" w:cs="Arial"/>
          <w:szCs w:val="24"/>
        </w:rPr>
      </w:pPr>
      <w:r w:rsidRPr="00F95BBF">
        <w:rPr>
          <w:rFonts w:asciiTheme="minorHAnsi" w:hAnsiTheme="minorHAnsi" w:cs="Arial"/>
          <w:b/>
          <w:bCs/>
          <w:szCs w:val="24"/>
          <w:lang w:val="sl-SI"/>
        </w:rPr>
        <w:t xml:space="preserve">Ponudba s </w:t>
      </w:r>
      <w:r w:rsidRPr="00F95BBF">
        <w:rPr>
          <w:rFonts w:asciiTheme="minorHAnsi" w:hAnsiTheme="minorHAnsi" w:cs="Arial"/>
          <w:b/>
          <w:bCs/>
          <w:szCs w:val="24"/>
        </w:rPr>
        <w:t>podizvajal</w:t>
      </w:r>
      <w:r w:rsidRPr="00F95BBF">
        <w:rPr>
          <w:rFonts w:asciiTheme="minorHAnsi" w:hAnsiTheme="minorHAnsi" w:cs="Arial"/>
          <w:b/>
          <w:bCs/>
          <w:szCs w:val="24"/>
          <w:lang w:val="sl-SI"/>
        </w:rPr>
        <w:t>ci</w:t>
      </w:r>
      <w:r>
        <w:rPr>
          <w:rFonts w:asciiTheme="minorHAnsi" w:hAnsiTheme="minorHAnsi" w:cs="Arial"/>
          <w:szCs w:val="24"/>
          <w:lang w:val="sl-SI"/>
        </w:rPr>
        <w:t>, kot samostojen ponudnik s podizvajalci</w:t>
      </w:r>
    </w:p>
    <w:p w14:paraId="572F3E6C" w14:textId="77777777" w:rsidR="0086684D" w:rsidRDefault="0086684D" w:rsidP="0086684D">
      <w:pPr>
        <w:spacing w:after="0" w:line="259" w:lineRule="auto"/>
        <w:ind w:left="-14"/>
        <w:rPr>
          <w:rFonts w:ascii="Calibri" w:hAnsi="Calibri"/>
          <w:sz w:val="24"/>
          <w:szCs w:val="24"/>
        </w:rPr>
      </w:pPr>
    </w:p>
    <w:p w14:paraId="4A7AA8A0" w14:textId="77777777" w:rsidR="0086684D" w:rsidRPr="00BF577F" w:rsidRDefault="0086684D" w:rsidP="0086684D">
      <w:pPr>
        <w:spacing w:after="0" w:line="259" w:lineRule="auto"/>
        <w:ind w:left="-14"/>
        <w:rPr>
          <w:sz w:val="24"/>
          <w:szCs w:val="24"/>
        </w:rPr>
      </w:pPr>
    </w:p>
    <w:p w14:paraId="5EA3D179" w14:textId="7777C269" w:rsidR="0086684D" w:rsidRDefault="0086684D" w:rsidP="0086684D">
      <w:pPr>
        <w:pStyle w:val="Naslov2"/>
      </w:pPr>
      <w:bookmarkStart w:id="1" w:name="_Toc100308735"/>
      <w:r w:rsidRPr="008A57AC">
        <w:t>OSNOVNI PODATKI PONUDNIKA</w:t>
      </w:r>
      <w:bookmarkEnd w:id="1"/>
    </w:p>
    <w:p w14:paraId="4DA7F682" w14:textId="77777777" w:rsidR="0086684D" w:rsidRPr="00864030" w:rsidRDefault="0086684D" w:rsidP="0086684D">
      <w:pPr>
        <w:rPr>
          <w:lang w:eastAsia="x-none"/>
        </w:rPr>
      </w:pPr>
    </w:p>
    <w:p w14:paraId="3FA8B41D" w14:textId="77777777" w:rsidR="0086684D" w:rsidRPr="007A7B65" w:rsidRDefault="0086684D" w:rsidP="0086684D">
      <w:pPr>
        <w:spacing w:after="87" w:line="259" w:lineRule="auto"/>
        <w:ind w:left="14"/>
        <w:rPr>
          <w:sz w:val="24"/>
          <w:szCs w:val="24"/>
        </w:rPr>
      </w:pPr>
      <w:r w:rsidRPr="006450ED">
        <w:rPr>
          <w:i/>
          <w:sz w:val="24"/>
          <w:szCs w:val="24"/>
        </w:rPr>
        <w:t xml:space="preserve">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86684D" w:rsidRPr="00BE4F0B" w14:paraId="2C2FE082" w14:textId="77777777" w:rsidTr="005C5BB6">
        <w:tc>
          <w:tcPr>
            <w:tcW w:w="4606" w:type="dxa"/>
          </w:tcPr>
          <w:p w14:paraId="4612A309"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54057CB1"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Naziv  ponudnika</w:t>
            </w:r>
          </w:p>
          <w:p w14:paraId="718D65C5"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c>
          <w:tcPr>
            <w:tcW w:w="4606" w:type="dxa"/>
          </w:tcPr>
          <w:p w14:paraId="58861DBE"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r>
      <w:tr w:rsidR="0086684D" w:rsidRPr="00BE4F0B" w14:paraId="608A4E0E" w14:textId="77777777" w:rsidTr="005C5BB6">
        <w:tc>
          <w:tcPr>
            <w:tcW w:w="4606" w:type="dxa"/>
          </w:tcPr>
          <w:p w14:paraId="43C4B6F0"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6CAAFB9D"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Naslov in sedež ponudnika</w:t>
            </w:r>
          </w:p>
        </w:tc>
        <w:tc>
          <w:tcPr>
            <w:tcW w:w="4606" w:type="dxa"/>
          </w:tcPr>
          <w:p w14:paraId="76839B7C"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31F0E227"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0120C09F"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r>
      <w:tr w:rsidR="0086684D" w:rsidRPr="00BE4F0B" w14:paraId="671C6BFC" w14:textId="77777777" w:rsidTr="005C5BB6">
        <w:tc>
          <w:tcPr>
            <w:tcW w:w="4606" w:type="dxa"/>
          </w:tcPr>
          <w:p w14:paraId="34E15511"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43893448"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Odgovorna oseba (podpisnik pogodbe)</w:t>
            </w:r>
          </w:p>
          <w:p w14:paraId="01A79676"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c>
          <w:tcPr>
            <w:tcW w:w="4606" w:type="dxa"/>
          </w:tcPr>
          <w:p w14:paraId="1543DA5A"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r>
      <w:tr w:rsidR="0086684D" w:rsidRPr="00BE4F0B" w14:paraId="580EAFB9" w14:textId="77777777" w:rsidTr="005C5BB6">
        <w:tc>
          <w:tcPr>
            <w:tcW w:w="4606" w:type="dxa"/>
          </w:tcPr>
          <w:p w14:paraId="48679E37"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4A2D8949"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Kontaktna oseba</w:t>
            </w:r>
          </w:p>
          <w:p w14:paraId="4FF87F2C"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c>
          <w:tcPr>
            <w:tcW w:w="4606" w:type="dxa"/>
          </w:tcPr>
          <w:p w14:paraId="0B33AA08"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r>
      <w:tr w:rsidR="0086684D" w:rsidRPr="00BE4F0B" w14:paraId="32576C90" w14:textId="77777777" w:rsidTr="005C5BB6">
        <w:tc>
          <w:tcPr>
            <w:tcW w:w="4606" w:type="dxa"/>
          </w:tcPr>
          <w:p w14:paraId="46783C99"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0DB9A51C"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Telefon</w:t>
            </w:r>
          </w:p>
          <w:p w14:paraId="25FFC963"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c>
          <w:tcPr>
            <w:tcW w:w="4606" w:type="dxa"/>
          </w:tcPr>
          <w:p w14:paraId="60DDA6DE"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r>
      <w:tr w:rsidR="0086684D" w:rsidRPr="00BE4F0B" w14:paraId="1287F0AF" w14:textId="77777777" w:rsidTr="005C5BB6">
        <w:tc>
          <w:tcPr>
            <w:tcW w:w="4606" w:type="dxa"/>
          </w:tcPr>
          <w:p w14:paraId="5EECA8F3"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381A6DE9"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E-mail</w:t>
            </w:r>
          </w:p>
        </w:tc>
        <w:tc>
          <w:tcPr>
            <w:tcW w:w="4606" w:type="dxa"/>
          </w:tcPr>
          <w:p w14:paraId="68F7523E"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731B031D"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6E5373A2"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r>
      <w:tr w:rsidR="0086684D" w:rsidRPr="00BE4F0B" w14:paraId="4C6DCE0C" w14:textId="77777777" w:rsidTr="005C5BB6">
        <w:tc>
          <w:tcPr>
            <w:tcW w:w="4606" w:type="dxa"/>
          </w:tcPr>
          <w:p w14:paraId="04293388"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3BAAA699"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Ponudnik je MSP</w:t>
            </w:r>
            <w:r>
              <w:rPr>
                <w:rFonts w:eastAsia="Times New Roman" w:cs="Times New Roman"/>
                <w:i/>
                <w:sz w:val="24"/>
                <w:szCs w:val="24"/>
                <w:lang w:eastAsia="sl-SI"/>
              </w:rPr>
              <w:t xml:space="preserve"> – kot je opredeljeno v Priporočilu Komisije 2003/361/ES</w:t>
            </w:r>
          </w:p>
          <w:p w14:paraId="1CC60C48"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c>
          <w:tcPr>
            <w:tcW w:w="4606" w:type="dxa"/>
          </w:tcPr>
          <w:p w14:paraId="74D1F1AE"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3531A403"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Pr>
                <w:rFonts w:eastAsia="Times New Roman" w:cs="Times New Roman"/>
                <w:i/>
                <w:sz w:val="24"/>
                <w:szCs w:val="24"/>
                <w:lang w:eastAsia="sl-SI"/>
              </w:rPr>
              <w:t xml:space="preserve">       </w:t>
            </w:r>
            <w:r w:rsidRPr="00BE4F0B">
              <w:rPr>
                <w:rFonts w:eastAsia="Times New Roman" w:cs="Times New Roman"/>
                <w:i/>
                <w:sz w:val="24"/>
                <w:szCs w:val="24"/>
                <w:lang w:eastAsia="sl-SI"/>
              </w:rPr>
              <w:t>DA                                                 NE</w:t>
            </w:r>
          </w:p>
        </w:tc>
      </w:tr>
      <w:tr w:rsidR="0086684D" w:rsidRPr="00BE4F0B" w14:paraId="5B5E1CFE" w14:textId="77777777" w:rsidTr="005C5BB6">
        <w:tc>
          <w:tcPr>
            <w:tcW w:w="4606" w:type="dxa"/>
          </w:tcPr>
          <w:p w14:paraId="2B867CB9"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616BA14B"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 xml:space="preserve">Transakcijski  račun </w:t>
            </w:r>
            <w:r>
              <w:rPr>
                <w:rFonts w:eastAsia="Times New Roman" w:cs="Times New Roman"/>
                <w:i/>
                <w:sz w:val="24"/>
                <w:szCs w:val="24"/>
                <w:lang w:eastAsia="sl-SI"/>
              </w:rPr>
              <w:t>o</w:t>
            </w:r>
            <w:r w:rsidRPr="00BE4F0B">
              <w:rPr>
                <w:rFonts w:eastAsia="Times New Roman" w:cs="Times New Roman"/>
                <w:i/>
                <w:sz w:val="24"/>
                <w:szCs w:val="24"/>
                <w:lang w:eastAsia="sl-SI"/>
              </w:rPr>
              <w:t>dprt pri banki</w:t>
            </w:r>
          </w:p>
          <w:p w14:paraId="79179D26"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c>
          <w:tcPr>
            <w:tcW w:w="4606" w:type="dxa"/>
          </w:tcPr>
          <w:p w14:paraId="19F4B205"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r>
      <w:tr w:rsidR="0086684D" w:rsidRPr="00BE4F0B" w14:paraId="1F74D3F4" w14:textId="77777777" w:rsidTr="005C5BB6">
        <w:tc>
          <w:tcPr>
            <w:tcW w:w="4606" w:type="dxa"/>
          </w:tcPr>
          <w:p w14:paraId="448B186F"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27354433"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Matična številka</w:t>
            </w:r>
          </w:p>
        </w:tc>
        <w:tc>
          <w:tcPr>
            <w:tcW w:w="4606" w:type="dxa"/>
          </w:tcPr>
          <w:p w14:paraId="41862541"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52500874"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63611BD0"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r>
      <w:tr w:rsidR="0086684D" w:rsidRPr="00BE4F0B" w14:paraId="35D5F561" w14:textId="77777777" w:rsidTr="005C5BB6">
        <w:tc>
          <w:tcPr>
            <w:tcW w:w="4606" w:type="dxa"/>
          </w:tcPr>
          <w:p w14:paraId="5FF405DD"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2F91E167"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Identifikacijska številka</w:t>
            </w:r>
          </w:p>
        </w:tc>
        <w:tc>
          <w:tcPr>
            <w:tcW w:w="4606" w:type="dxa"/>
          </w:tcPr>
          <w:p w14:paraId="0A80F866"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10C61B94"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1B1CAAED"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r>
      <w:tr w:rsidR="0086684D" w:rsidRPr="00BE4F0B" w14:paraId="0D951D3C" w14:textId="77777777" w:rsidTr="005C5BB6">
        <w:tc>
          <w:tcPr>
            <w:tcW w:w="4606" w:type="dxa"/>
          </w:tcPr>
          <w:p w14:paraId="6C335550"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lastRenderedPageBreak/>
              <w:t>Če ima ponudnik sedež v drugi državi, mora navesti svojega pooblaščenca (-ko) za vročitve v skladu z določbami zakona o splošnem upravnem postopku (Ur. l. RS, št. 24/06-UPB2 ter spremembe</w:t>
            </w:r>
          </w:p>
          <w:p w14:paraId="085CDE6B"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c>
          <w:tcPr>
            <w:tcW w:w="4606" w:type="dxa"/>
          </w:tcPr>
          <w:p w14:paraId="6DCD6830"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Naziv pooblaščenca za vročanje:</w:t>
            </w:r>
          </w:p>
          <w:p w14:paraId="7C22F7EA"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648DBD39"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2CA11F3B"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3C37E703"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47A629FE"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 xml:space="preserve">Naslov pooblaščenca za vročanje: </w:t>
            </w:r>
          </w:p>
          <w:p w14:paraId="4CA5CF30" w14:textId="77777777" w:rsidR="0086684D" w:rsidRDefault="0086684D" w:rsidP="005C5BB6">
            <w:pPr>
              <w:tabs>
                <w:tab w:val="left" w:pos="1892"/>
              </w:tabs>
              <w:spacing w:after="0" w:line="240" w:lineRule="auto"/>
              <w:jc w:val="both"/>
              <w:rPr>
                <w:rFonts w:eastAsia="Times New Roman" w:cs="Times New Roman"/>
                <w:i/>
                <w:sz w:val="24"/>
                <w:szCs w:val="24"/>
                <w:lang w:eastAsia="sl-SI"/>
              </w:rPr>
            </w:pPr>
          </w:p>
          <w:p w14:paraId="100A3D15"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73D5FD88"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 xml:space="preserve">Kontaktna oseba: </w:t>
            </w:r>
          </w:p>
          <w:p w14:paraId="736C3F5E" w14:textId="77777777" w:rsidR="0086684D" w:rsidRDefault="0086684D" w:rsidP="005C5BB6">
            <w:pPr>
              <w:tabs>
                <w:tab w:val="left" w:pos="1892"/>
              </w:tabs>
              <w:spacing w:after="0" w:line="240" w:lineRule="auto"/>
              <w:jc w:val="both"/>
              <w:rPr>
                <w:rFonts w:eastAsia="Times New Roman" w:cs="Times New Roman"/>
                <w:i/>
                <w:sz w:val="24"/>
                <w:szCs w:val="24"/>
                <w:lang w:eastAsia="sl-SI"/>
              </w:rPr>
            </w:pPr>
          </w:p>
          <w:p w14:paraId="1AC7E7D2"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021521B5"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 xml:space="preserve">Elektronski naslov kontaktne osebe: </w:t>
            </w:r>
          </w:p>
          <w:p w14:paraId="7FBADBFD"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p w14:paraId="3E9684CE" w14:textId="77777777" w:rsidR="0086684D" w:rsidRDefault="0086684D" w:rsidP="005C5BB6">
            <w:pPr>
              <w:tabs>
                <w:tab w:val="left" w:pos="1892"/>
              </w:tabs>
              <w:spacing w:after="0" w:line="240" w:lineRule="auto"/>
              <w:jc w:val="both"/>
              <w:rPr>
                <w:rFonts w:eastAsia="Times New Roman" w:cs="Times New Roman"/>
                <w:i/>
                <w:sz w:val="24"/>
                <w:szCs w:val="24"/>
                <w:lang w:eastAsia="sl-SI"/>
              </w:rPr>
            </w:pPr>
          </w:p>
          <w:p w14:paraId="2F71A209"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r w:rsidRPr="00BE4F0B">
              <w:rPr>
                <w:rFonts w:eastAsia="Times New Roman" w:cs="Times New Roman"/>
                <w:i/>
                <w:sz w:val="24"/>
                <w:szCs w:val="24"/>
                <w:lang w:eastAsia="sl-SI"/>
              </w:rPr>
              <w:t xml:space="preserve">Telefon: </w:t>
            </w:r>
          </w:p>
          <w:p w14:paraId="35620CE2" w14:textId="77777777" w:rsidR="0086684D" w:rsidRPr="00BE4F0B" w:rsidRDefault="0086684D" w:rsidP="005C5BB6">
            <w:pPr>
              <w:tabs>
                <w:tab w:val="left" w:pos="1892"/>
              </w:tabs>
              <w:spacing w:after="0" w:line="240" w:lineRule="auto"/>
              <w:jc w:val="both"/>
              <w:rPr>
                <w:rFonts w:eastAsia="Times New Roman" w:cs="Times New Roman"/>
                <w:i/>
                <w:sz w:val="24"/>
                <w:szCs w:val="24"/>
                <w:lang w:eastAsia="sl-SI"/>
              </w:rPr>
            </w:pPr>
          </w:p>
        </w:tc>
      </w:tr>
    </w:tbl>
    <w:p w14:paraId="2C8F4630" w14:textId="77777777" w:rsidR="0086684D" w:rsidRPr="00BE4F0B" w:rsidRDefault="0086684D" w:rsidP="0086684D">
      <w:pPr>
        <w:tabs>
          <w:tab w:val="left" w:pos="1892"/>
        </w:tabs>
        <w:spacing w:after="0" w:line="240" w:lineRule="auto"/>
        <w:jc w:val="both"/>
        <w:rPr>
          <w:rFonts w:eastAsia="Times New Roman" w:cs="Times New Roman"/>
          <w:i/>
          <w:sz w:val="24"/>
          <w:szCs w:val="24"/>
          <w:lang w:eastAsia="sl-SI"/>
        </w:rPr>
      </w:pPr>
    </w:p>
    <w:p w14:paraId="0F846C8B" w14:textId="77777777" w:rsidR="0086684D" w:rsidRPr="00AD4B59" w:rsidRDefault="0086684D" w:rsidP="0086684D">
      <w:pPr>
        <w:spacing w:after="0" w:line="240" w:lineRule="auto"/>
        <w:jc w:val="both"/>
        <w:rPr>
          <w:rFonts w:eastAsia="Times New Roman" w:cstheme="minorHAnsi"/>
          <w:b/>
          <w:bCs/>
          <w:iCs/>
          <w:sz w:val="24"/>
          <w:szCs w:val="24"/>
          <w:lang w:eastAsia="sl-SI"/>
        </w:rPr>
      </w:pPr>
      <w:r w:rsidRPr="00AD4B59">
        <w:rPr>
          <w:rFonts w:eastAsia="Times New Roman" w:cstheme="minorHAnsi"/>
          <w:b/>
          <w:bCs/>
          <w:iCs/>
          <w:sz w:val="24"/>
          <w:szCs w:val="24"/>
          <w:lang w:eastAsia="sl-SI"/>
        </w:rPr>
        <w:t>IZJAVA</w:t>
      </w:r>
    </w:p>
    <w:p w14:paraId="6644C073" w14:textId="77777777" w:rsidR="0086684D" w:rsidRPr="00864030" w:rsidRDefault="0086684D" w:rsidP="0086684D">
      <w:pPr>
        <w:spacing w:after="0" w:line="240" w:lineRule="auto"/>
        <w:jc w:val="both"/>
        <w:rPr>
          <w:rFonts w:eastAsia="Times New Roman" w:cstheme="minorHAnsi"/>
          <w:sz w:val="24"/>
          <w:szCs w:val="24"/>
          <w:lang w:eastAsia="sl-SI"/>
        </w:rPr>
      </w:pPr>
      <w:r w:rsidRPr="00AD4B59">
        <w:rPr>
          <w:rFonts w:eastAsia="Times New Roman" w:cstheme="minorHAnsi"/>
          <w:iCs/>
          <w:sz w:val="24"/>
          <w:szCs w:val="24"/>
          <w:lang w:eastAsia="sl-SI"/>
        </w:rPr>
        <w:t xml:space="preserve">Spodaj podpisana odgovorna oseba/zastopnik/pooblaščenec ponudnika oz. partnerja v skupni ponudbi, v zvezi z javnim naročilom z oznako </w:t>
      </w:r>
      <w:r w:rsidRPr="00AD4B59">
        <w:rPr>
          <w:rFonts w:cstheme="minorHAnsi"/>
          <w:sz w:val="24"/>
          <w:szCs w:val="24"/>
        </w:rPr>
        <w:t xml:space="preserve">JN-ZJN-03/2022-1 za </w:t>
      </w:r>
      <w:r w:rsidRPr="00AD4B59">
        <w:rPr>
          <w:rFonts w:eastAsia="Times New Roman" w:cstheme="minorHAnsi"/>
          <w:sz w:val="24"/>
          <w:szCs w:val="24"/>
          <w:lang w:eastAsia="sl-SI"/>
        </w:rPr>
        <w:t>»Dobava električne energije</w:t>
      </w:r>
      <w:r w:rsidRPr="00864030">
        <w:rPr>
          <w:rFonts w:eastAsia="Times New Roman" w:cstheme="minorHAnsi"/>
          <w:sz w:val="24"/>
          <w:szCs w:val="24"/>
          <w:lang w:eastAsia="sl-SI"/>
        </w:rPr>
        <w:t xml:space="preserve"> za potrebe Javnega podjetja Prlekija d.o.o. (z upoštevanjem </w:t>
      </w:r>
      <w:proofErr w:type="spellStart"/>
      <w:r w:rsidRPr="00864030">
        <w:rPr>
          <w:rFonts w:eastAsia="Times New Roman" w:cstheme="minorHAnsi"/>
          <w:sz w:val="24"/>
          <w:szCs w:val="24"/>
          <w:lang w:eastAsia="sl-SI"/>
        </w:rPr>
        <w:t>okoljskih</w:t>
      </w:r>
      <w:proofErr w:type="spellEnd"/>
      <w:r w:rsidRPr="00864030">
        <w:rPr>
          <w:rFonts w:eastAsia="Times New Roman" w:cstheme="minorHAnsi"/>
          <w:sz w:val="24"/>
          <w:szCs w:val="24"/>
          <w:lang w:eastAsia="sl-SI"/>
        </w:rPr>
        <w:t xml:space="preserve"> vidikov)«  s polno odgovornostjo izjavljam, da:</w:t>
      </w:r>
    </w:p>
    <w:p w14:paraId="7697DF34" w14:textId="77777777" w:rsidR="0086684D" w:rsidRPr="00864030" w:rsidRDefault="0086684D" w:rsidP="0086684D">
      <w:pPr>
        <w:pStyle w:val="Odstavekseznama"/>
        <w:numPr>
          <w:ilvl w:val="0"/>
          <w:numId w:val="8"/>
        </w:numPr>
        <w:jc w:val="both"/>
        <w:rPr>
          <w:rFonts w:asciiTheme="minorHAnsi" w:hAnsiTheme="minorHAnsi" w:cstheme="minorHAnsi"/>
          <w:iCs/>
          <w:sz w:val="24"/>
          <w:szCs w:val="24"/>
        </w:rPr>
      </w:pPr>
      <w:r>
        <w:rPr>
          <w:rFonts w:asciiTheme="minorHAnsi" w:hAnsiTheme="minorHAnsi" w:cstheme="minorHAnsi"/>
          <w:iCs/>
          <w:sz w:val="24"/>
          <w:szCs w:val="24"/>
        </w:rPr>
        <w:t>s</w:t>
      </w:r>
      <w:r w:rsidRPr="00864030">
        <w:rPr>
          <w:rFonts w:asciiTheme="minorHAnsi" w:hAnsiTheme="minorHAnsi" w:cstheme="minorHAnsi"/>
          <w:iCs/>
          <w:sz w:val="24"/>
          <w:szCs w:val="24"/>
        </w:rPr>
        <w:t>mo ob izdelavi ponudbe pregledali in preučili celotno dokumentacijo v zvezi z oddajo javnega naročila,</w:t>
      </w:r>
    </w:p>
    <w:p w14:paraId="3B5ACF84" w14:textId="77777777" w:rsidR="0086684D" w:rsidRPr="00864030" w:rsidRDefault="0086684D" w:rsidP="0086684D">
      <w:pPr>
        <w:pStyle w:val="Odstavekseznama"/>
        <w:numPr>
          <w:ilvl w:val="0"/>
          <w:numId w:val="8"/>
        </w:numPr>
        <w:jc w:val="both"/>
        <w:rPr>
          <w:rFonts w:asciiTheme="minorHAnsi" w:hAnsiTheme="minorHAnsi" w:cstheme="minorHAnsi"/>
          <w:iCs/>
          <w:sz w:val="24"/>
          <w:szCs w:val="24"/>
        </w:rPr>
      </w:pPr>
      <w:r>
        <w:rPr>
          <w:rFonts w:asciiTheme="minorHAnsi" w:hAnsiTheme="minorHAnsi" w:cstheme="minorHAnsi"/>
          <w:iCs/>
          <w:sz w:val="24"/>
          <w:szCs w:val="24"/>
        </w:rPr>
        <w:t>s</w:t>
      </w:r>
      <w:r w:rsidRPr="00864030">
        <w:rPr>
          <w:rFonts w:asciiTheme="minorHAnsi" w:hAnsiTheme="minorHAnsi" w:cstheme="minorHAnsi"/>
          <w:iCs/>
          <w:sz w:val="24"/>
          <w:szCs w:val="24"/>
        </w:rPr>
        <w:t>mo seznanjeni s pogoji, zahtevami, merili, tehničnimi specifikacijami in ostalo vsebino dokumentacije ter se z njimi v celoti strinjamo in jih sprejemamo, brez kakršnihkoli omejitev,</w:t>
      </w:r>
    </w:p>
    <w:p w14:paraId="25D7DE16" w14:textId="77777777" w:rsidR="0086684D" w:rsidRDefault="0086684D" w:rsidP="0086684D">
      <w:pPr>
        <w:pStyle w:val="Odstavekseznama"/>
        <w:numPr>
          <w:ilvl w:val="0"/>
          <w:numId w:val="8"/>
        </w:numPr>
        <w:jc w:val="both"/>
        <w:rPr>
          <w:rFonts w:asciiTheme="minorHAnsi" w:hAnsiTheme="minorHAnsi" w:cstheme="minorHAnsi"/>
          <w:iCs/>
          <w:sz w:val="24"/>
          <w:szCs w:val="24"/>
        </w:rPr>
      </w:pPr>
      <w:r>
        <w:rPr>
          <w:rFonts w:asciiTheme="minorHAnsi" w:hAnsiTheme="minorHAnsi" w:cstheme="minorHAnsi"/>
          <w:iCs/>
          <w:sz w:val="24"/>
          <w:szCs w:val="24"/>
        </w:rPr>
        <w:t>smo v celoti seznanjeni z obsegom in zahtevnostjo javnega naročila,</w:t>
      </w:r>
    </w:p>
    <w:p w14:paraId="656FB161" w14:textId="77777777" w:rsidR="0086684D" w:rsidRDefault="0086684D" w:rsidP="0086684D">
      <w:pPr>
        <w:pStyle w:val="Odstavekseznama"/>
        <w:numPr>
          <w:ilvl w:val="0"/>
          <w:numId w:val="8"/>
        </w:numPr>
        <w:jc w:val="both"/>
        <w:rPr>
          <w:rFonts w:asciiTheme="minorHAnsi" w:hAnsiTheme="minorHAnsi" w:cstheme="minorHAnsi"/>
          <w:iCs/>
          <w:sz w:val="24"/>
          <w:szCs w:val="24"/>
        </w:rPr>
      </w:pPr>
      <w:r>
        <w:rPr>
          <w:rFonts w:asciiTheme="minorHAnsi" w:hAnsiTheme="minorHAnsi" w:cstheme="minorHAnsi"/>
          <w:iCs/>
          <w:sz w:val="24"/>
          <w:szCs w:val="24"/>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8F4C9B5" w14:textId="77777777" w:rsidR="0086684D" w:rsidRDefault="0086684D" w:rsidP="0086684D">
      <w:pPr>
        <w:pStyle w:val="Odstavekseznama"/>
        <w:numPr>
          <w:ilvl w:val="0"/>
          <w:numId w:val="8"/>
        </w:numPr>
        <w:jc w:val="both"/>
        <w:rPr>
          <w:rFonts w:asciiTheme="minorHAnsi" w:hAnsiTheme="minorHAnsi" w:cstheme="minorHAnsi"/>
          <w:iCs/>
          <w:sz w:val="24"/>
          <w:szCs w:val="24"/>
        </w:rPr>
      </w:pPr>
      <w:r>
        <w:rPr>
          <w:rFonts w:asciiTheme="minorHAnsi" w:hAnsiTheme="minorHAnsi" w:cstheme="minorHAnsi"/>
          <w:iCs/>
          <w:sz w:val="24"/>
          <w:szCs w:val="24"/>
        </w:rPr>
        <w:t>smo podali resnične oz. verodostojne izjave.</w:t>
      </w:r>
    </w:p>
    <w:p w14:paraId="31EAD4B6" w14:textId="77777777" w:rsidR="0086684D" w:rsidRDefault="0086684D" w:rsidP="0086684D">
      <w:pPr>
        <w:spacing w:after="0"/>
        <w:jc w:val="both"/>
        <w:rPr>
          <w:rFonts w:cstheme="minorHAnsi"/>
          <w:iCs/>
          <w:sz w:val="24"/>
          <w:szCs w:val="24"/>
        </w:rPr>
      </w:pPr>
    </w:p>
    <w:p w14:paraId="18EF0730" w14:textId="77777777" w:rsidR="0086684D" w:rsidRPr="00AD4B59" w:rsidRDefault="0086684D" w:rsidP="0086684D">
      <w:pPr>
        <w:spacing w:after="0" w:line="240" w:lineRule="auto"/>
        <w:jc w:val="both"/>
        <w:rPr>
          <w:rFonts w:eastAsia="Times New Roman" w:cstheme="minorHAnsi"/>
          <w:iCs/>
          <w:sz w:val="24"/>
          <w:szCs w:val="24"/>
          <w:lang w:eastAsia="sl-SI"/>
        </w:rPr>
      </w:pPr>
      <w:r w:rsidRPr="00AD4B59">
        <w:rPr>
          <w:rFonts w:eastAsia="Times New Roman" w:cstheme="minorHAnsi"/>
          <w:iCs/>
          <w:sz w:val="24"/>
          <w:szCs w:val="24"/>
          <w:lang w:eastAsia="sl-SI"/>
        </w:rPr>
        <w:t>Soglašamo, da:</w:t>
      </w:r>
    </w:p>
    <w:p w14:paraId="24F37157" w14:textId="77777777" w:rsidR="0086684D" w:rsidRPr="00AD4B59" w:rsidRDefault="0086684D" w:rsidP="0086684D">
      <w:pPr>
        <w:pStyle w:val="Odstavekseznama"/>
        <w:numPr>
          <w:ilvl w:val="0"/>
          <w:numId w:val="9"/>
        </w:numPr>
        <w:jc w:val="both"/>
        <w:rPr>
          <w:rFonts w:asciiTheme="minorHAnsi" w:hAnsiTheme="minorHAnsi" w:cstheme="minorHAnsi"/>
          <w:iCs/>
          <w:sz w:val="24"/>
          <w:szCs w:val="24"/>
        </w:rPr>
      </w:pPr>
      <w:r w:rsidRPr="00AD4B59">
        <w:rPr>
          <w:rFonts w:asciiTheme="minorHAnsi" w:hAnsiTheme="minorHAnsi" w:cstheme="minorHAnsi"/>
          <w:iCs/>
          <w:sz w:val="24"/>
          <w:szCs w:val="24"/>
        </w:rPr>
        <w:t>lahko naročnik popravi računske napake v primeru, da jih odkrije pri pregledu in ocenjevanju ponudb. Pri tem se količina in cena na enoto brez DDV ne smeta spreminjati,</w:t>
      </w:r>
    </w:p>
    <w:p w14:paraId="2A4FD339" w14:textId="77777777" w:rsidR="0086684D" w:rsidRPr="00AD4B59" w:rsidRDefault="0086684D" w:rsidP="0086684D">
      <w:pPr>
        <w:pStyle w:val="Odstavekseznama"/>
        <w:numPr>
          <w:ilvl w:val="0"/>
          <w:numId w:val="9"/>
        </w:numPr>
        <w:jc w:val="both"/>
        <w:rPr>
          <w:rFonts w:asciiTheme="minorHAnsi" w:hAnsiTheme="minorHAnsi" w:cstheme="minorHAnsi"/>
          <w:iCs/>
          <w:sz w:val="24"/>
          <w:szCs w:val="24"/>
        </w:rPr>
      </w:pPr>
      <w:r w:rsidRPr="00AD4B59">
        <w:rPr>
          <w:rFonts w:asciiTheme="minorHAnsi" w:hAnsiTheme="minorHAnsi" w:cstheme="minorHAnsi"/>
          <w:iCs/>
          <w:sz w:val="24"/>
          <w:szCs w:val="24"/>
        </w:rPr>
        <w:t xml:space="preserve">lahko naročnik popravi računske napake </w:t>
      </w:r>
      <w:r>
        <w:rPr>
          <w:rFonts w:asciiTheme="minorHAnsi" w:hAnsiTheme="minorHAnsi" w:cstheme="minorHAnsi"/>
          <w:iCs/>
          <w:sz w:val="24"/>
          <w:szCs w:val="24"/>
        </w:rPr>
        <w:t xml:space="preserve"> </w:t>
      </w:r>
      <w:r w:rsidRPr="00AD4B59">
        <w:rPr>
          <w:rFonts w:asciiTheme="minorHAnsi" w:hAnsiTheme="minorHAnsi" w:cstheme="minorHAnsi"/>
          <w:iCs/>
          <w:sz w:val="24"/>
          <w:szCs w:val="24"/>
        </w:rPr>
        <w:t>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3670986" w14:textId="77777777" w:rsidR="0086684D" w:rsidRPr="00AD4B59" w:rsidRDefault="0086684D" w:rsidP="0086684D">
      <w:pPr>
        <w:pStyle w:val="Odstavekseznama"/>
        <w:numPr>
          <w:ilvl w:val="0"/>
          <w:numId w:val="9"/>
        </w:numPr>
        <w:jc w:val="both"/>
        <w:rPr>
          <w:rFonts w:asciiTheme="minorHAnsi" w:hAnsiTheme="minorHAnsi" w:cstheme="minorHAnsi"/>
          <w:iCs/>
          <w:sz w:val="24"/>
          <w:szCs w:val="24"/>
        </w:rPr>
      </w:pPr>
      <w:r w:rsidRPr="00AD4B59">
        <w:rPr>
          <w:rFonts w:asciiTheme="minorHAnsi" w:hAnsiTheme="minorHAnsi" w:cstheme="minorHAnsi"/>
          <w:iCs/>
          <w:sz w:val="24"/>
          <w:szCs w:val="24"/>
        </w:rPr>
        <w:t>lahko naročnik napačno zapisano stopnjo DDV popravi v pravilno.</w:t>
      </w:r>
    </w:p>
    <w:p w14:paraId="32E52F06" w14:textId="77777777" w:rsidR="0086684D" w:rsidRPr="00BE4F0B" w:rsidRDefault="0086684D" w:rsidP="0086684D">
      <w:pPr>
        <w:spacing w:after="0" w:line="240" w:lineRule="auto"/>
        <w:jc w:val="both"/>
        <w:rPr>
          <w:rFonts w:eastAsia="Times New Roman" w:cs="Times New Roman"/>
          <w:sz w:val="24"/>
          <w:szCs w:val="24"/>
          <w:lang w:eastAsia="sl-SI"/>
        </w:rPr>
      </w:pPr>
    </w:p>
    <w:p w14:paraId="1D49CEC0" w14:textId="77777777" w:rsidR="0086684D" w:rsidRPr="00BE4F0B" w:rsidRDefault="0086684D" w:rsidP="0086684D">
      <w:pPr>
        <w:spacing w:after="0" w:line="240" w:lineRule="auto"/>
        <w:jc w:val="both"/>
        <w:rPr>
          <w:rFonts w:eastAsia="Times New Roman" w:cs="Times New Roman"/>
          <w:sz w:val="24"/>
          <w:szCs w:val="24"/>
          <w:lang w:eastAsia="sl-SI"/>
        </w:rPr>
      </w:pPr>
      <w:r w:rsidRPr="00BE4F0B">
        <w:rPr>
          <w:rFonts w:eastAsia="Times New Roman" w:cs="Times New Roman"/>
          <w:sz w:val="24"/>
          <w:szCs w:val="24"/>
          <w:lang w:eastAsia="sl-SI"/>
        </w:rPr>
        <w:t>Datum</w:t>
      </w:r>
      <w:r w:rsidRPr="00BE4F0B">
        <w:rPr>
          <w:rFonts w:eastAsia="Times New Roman" w:cs="Times New Roman"/>
          <w:sz w:val="24"/>
          <w:szCs w:val="24"/>
          <w:lang w:eastAsia="sl-SI"/>
        </w:rPr>
        <w:tab/>
      </w:r>
      <w:r w:rsidRPr="00BE4F0B">
        <w:rPr>
          <w:rFonts w:eastAsia="Times New Roman" w:cs="Times New Roman"/>
          <w:sz w:val="24"/>
          <w:szCs w:val="24"/>
          <w:lang w:eastAsia="sl-SI"/>
        </w:rPr>
        <w:tab/>
      </w:r>
      <w:r w:rsidRPr="00BE4F0B">
        <w:rPr>
          <w:rFonts w:eastAsia="Times New Roman" w:cs="Times New Roman"/>
          <w:sz w:val="24"/>
          <w:szCs w:val="24"/>
          <w:lang w:eastAsia="sl-SI"/>
        </w:rPr>
        <w:tab/>
      </w:r>
      <w:r w:rsidRPr="00BE4F0B">
        <w:rPr>
          <w:rFonts w:eastAsia="Times New Roman" w:cs="Times New Roman"/>
          <w:sz w:val="24"/>
          <w:szCs w:val="24"/>
          <w:lang w:eastAsia="sl-SI"/>
        </w:rPr>
        <w:tab/>
      </w:r>
      <w:r w:rsidRPr="00BE4F0B">
        <w:rPr>
          <w:rFonts w:eastAsia="Times New Roman" w:cs="Times New Roman"/>
          <w:sz w:val="24"/>
          <w:szCs w:val="24"/>
          <w:lang w:eastAsia="sl-SI"/>
        </w:rPr>
        <w:tab/>
        <w:t>Žig</w:t>
      </w:r>
      <w:r w:rsidRPr="00BE4F0B">
        <w:rPr>
          <w:rFonts w:eastAsia="Times New Roman" w:cs="Times New Roman"/>
          <w:sz w:val="24"/>
          <w:szCs w:val="24"/>
          <w:lang w:eastAsia="sl-SI"/>
        </w:rPr>
        <w:tab/>
      </w:r>
      <w:r w:rsidRPr="00BE4F0B">
        <w:rPr>
          <w:rFonts w:eastAsia="Times New Roman" w:cs="Times New Roman"/>
          <w:sz w:val="24"/>
          <w:szCs w:val="24"/>
          <w:lang w:eastAsia="sl-SI"/>
        </w:rPr>
        <w:tab/>
      </w:r>
      <w:r w:rsidRPr="00BE4F0B">
        <w:rPr>
          <w:rFonts w:eastAsia="Times New Roman" w:cs="Times New Roman"/>
          <w:sz w:val="24"/>
          <w:szCs w:val="24"/>
          <w:lang w:eastAsia="sl-SI"/>
        </w:rPr>
        <w:tab/>
        <w:t>Odgovorna oseba:</w:t>
      </w:r>
    </w:p>
    <w:p w14:paraId="338D5FDC" w14:textId="77777777" w:rsidR="0086684D" w:rsidRPr="00BE4F0B" w:rsidRDefault="0086684D" w:rsidP="0086684D">
      <w:pPr>
        <w:spacing w:after="0" w:line="240" w:lineRule="auto"/>
        <w:ind w:left="4956" w:firstLine="708"/>
        <w:jc w:val="both"/>
        <w:rPr>
          <w:rFonts w:eastAsia="Times New Roman" w:cs="Times New Roman"/>
          <w:sz w:val="24"/>
          <w:szCs w:val="24"/>
          <w:lang w:eastAsia="sl-SI"/>
        </w:rPr>
      </w:pPr>
      <w:r w:rsidRPr="00BE4F0B">
        <w:rPr>
          <w:rFonts w:eastAsia="Times New Roman" w:cs="Times New Roman"/>
          <w:sz w:val="24"/>
          <w:szCs w:val="24"/>
          <w:lang w:eastAsia="sl-SI"/>
        </w:rPr>
        <w:t>Podpis</w:t>
      </w:r>
    </w:p>
    <w:p w14:paraId="51A35908" w14:textId="77777777" w:rsidR="0086684D" w:rsidRPr="00AD4B59" w:rsidRDefault="0086684D" w:rsidP="0086684D">
      <w:pPr>
        <w:spacing w:after="0" w:line="240" w:lineRule="auto"/>
        <w:jc w:val="both"/>
        <w:rPr>
          <w:rFonts w:eastAsia="Times New Roman" w:cs="Times New Roman"/>
          <w:sz w:val="24"/>
          <w:szCs w:val="24"/>
          <w:lang w:eastAsia="sl-SI"/>
        </w:rPr>
      </w:pPr>
      <w:r w:rsidRPr="00BE4F0B">
        <w:rPr>
          <w:rFonts w:eastAsia="Times New Roman" w:cs="Times New Roman"/>
          <w:sz w:val="24"/>
          <w:szCs w:val="24"/>
          <w:lang w:eastAsia="sl-SI"/>
        </w:rPr>
        <w:t>_____________________</w:t>
      </w:r>
      <w:r w:rsidRPr="00BE4F0B">
        <w:rPr>
          <w:rFonts w:eastAsia="Times New Roman" w:cs="Times New Roman"/>
          <w:sz w:val="24"/>
          <w:szCs w:val="24"/>
          <w:lang w:eastAsia="sl-SI"/>
        </w:rPr>
        <w:tab/>
      </w:r>
      <w:r w:rsidRPr="00BE4F0B">
        <w:rPr>
          <w:rFonts w:eastAsia="Times New Roman" w:cs="Times New Roman"/>
          <w:sz w:val="24"/>
          <w:szCs w:val="24"/>
          <w:lang w:eastAsia="sl-SI"/>
        </w:rPr>
        <w:tab/>
      </w:r>
      <w:r w:rsidRPr="00BE4F0B">
        <w:rPr>
          <w:rFonts w:eastAsia="Times New Roman" w:cs="Times New Roman"/>
          <w:sz w:val="24"/>
          <w:szCs w:val="24"/>
          <w:lang w:eastAsia="sl-SI"/>
        </w:rPr>
        <w:tab/>
      </w:r>
      <w:r w:rsidRPr="00BE4F0B">
        <w:rPr>
          <w:rFonts w:eastAsia="Times New Roman" w:cs="Times New Roman"/>
          <w:sz w:val="24"/>
          <w:szCs w:val="24"/>
          <w:lang w:eastAsia="sl-SI"/>
        </w:rPr>
        <w:tab/>
      </w:r>
      <w:r w:rsidRPr="00BE4F0B">
        <w:rPr>
          <w:rFonts w:eastAsia="Times New Roman" w:cs="Times New Roman"/>
          <w:sz w:val="24"/>
          <w:szCs w:val="24"/>
          <w:lang w:eastAsia="sl-SI"/>
        </w:rPr>
        <w:tab/>
        <w:t>____________________________</w:t>
      </w:r>
    </w:p>
    <w:p w14:paraId="029B6725" w14:textId="77777777" w:rsidR="0086684D" w:rsidRPr="008A57AC" w:rsidRDefault="0086684D" w:rsidP="0086684D">
      <w:pPr>
        <w:pStyle w:val="Naslov2"/>
      </w:pPr>
      <w:bookmarkStart w:id="2" w:name="_Toc100308736"/>
      <w:r>
        <w:lastRenderedPageBreak/>
        <w:t>PONUDBENI PREDRAČUN</w:t>
      </w:r>
      <w:r w:rsidRPr="008A57AC">
        <w:t xml:space="preserve">  št.</w:t>
      </w:r>
      <w:r>
        <w:t xml:space="preserve"> _____</w:t>
      </w:r>
      <w:r w:rsidRPr="008A57AC">
        <w:t>_________</w:t>
      </w:r>
      <w:bookmarkEnd w:id="2"/>
    </w:p>
    <w:p w14:paraId="1ED0A4C0" w14:textId="77777777" w:rsidR="0086684D" w:rsidRDefault="0086684D" w:rsidP="0086684D">
      <w:pPr>
        <w:spacing w:after="0" w:line="240" w:lineRule="auto"/>
        <w:jc w:val="center"/>
        <w:rPr>
          <w:rFonts w:eastAsia="Times New Roman" w:cs="Tahoma"/>
          <w:b/>
          <w:sz w:val="28"/>
          <w:szCs w:val="28"/>
          <w:lang w:eastAsia="sl-SI"/>
        </w:rPr>
      </w:pPr>
      <w:bookmarkStart w:id="3" w:name="_Hlk99700347"/>
    </w:p>
    <w:p w14:paraId="454D16F8" w14:textId="77777777" w:rsidR="0086684D" w:rsidRDefault="0086684D" w:rsidP="0086684D">
      <w:pPr>
        <w:spacing w:after="0" w:line="240" w:lineRule="auto"/>
        <w:jc w:val="center"/>
        <w:rPr>
          <w:rFonts w:eastAsia="Times New Roman" w:cs="Tahoma"/>
          <w:sz w:val="24"/>
          <w:szCs w:val="24"/>
          <w:lang w:eastAsia="sl-SI"/>
        </w:rPr>
      </w:pPr>
      <w:r w:rsidRPr="00B60B85">
        <w:rPr>
          <w:rFonts w:eastAsia="Times New Roman" w:cs="Tahoma"/>
          <w:sz w:val="24"/>
          <w:szCs w:val="24"/>
          <w:lang w:eastAsia="sl-SI"/>
        </w:rPr>
        <w:t xml:space="preserve">za javno naročilo:  </w:t>
      </w:r>
      <w:r w:rsidRPr="00B60B85">
        <w:rPr>
          <w:rFonts w:eastAsia="Times New Roman" w:cs="Tahoma"/>
          <w:sz w:val="24"/>
          <w:szCs w:val="24"/>
          <w:lang w:eastAsia="sl-SI"/>
        </w:rPr>
        <w:fldChar w:fldCharType="begin"/>
      </w:r>
      <w:r w:rsidRPr="00B60B85">
        <w:rPr>
          <w:rFonts w:eastAsia="Times New Roman" w:cs="Tahoma"/>
          <w:sz w:val="24"/>
          <w:szCs w:val="24"/>
          <w:lang w:eastAsia="sl-SI"/>
        </w:rPr>
        <w:instrText xml:space="preserve"> LINK Excel.Sheet.12 "D:\\home\\anaknap\\Desktop\\2017 jn\\Seznam naročanja 2017.xlsx" Seznam!R4C4 \a \t  \* MERGEFORMAT </w:instrText>
      </w:r>
      <w:r w:rsidRPr="00B60B85">
        <w:rPr>
          <w:rFonts w:eastAsia="Times New Roman" w:cs="Tahoma"/>
          <w:sz w:val="24"/>
          <w:szCs w:val="24"/>
          <w:lang w:eastAsia="sl-SI"/>
        </w:rPr>
        <w:fldChar w:fldCharType="separate"/>
      </w:r>
      <w:r w:rsidRPr="00B60B85">
        <w:rPr>
          <w:rFonts w:eastAsia="Times New Roman" w:cs="Times New Roman"/>
          <w:sz w:val="24"/>
          <w:szCs w:val="24"/>
          <w:lang w:eastAsia="sl-SI"/>
        </w:rPr>
        <w:t>Dobava električne energije</w:t>
      </w:r>
      <w:r w:rsidRPr="00B60B85">
        <w:rPr>
          <w:rFonts w:eastAsia="Times New Roman" w:cs="Tahoma"/>
          <w:sz w:val="24"/>
          <w:szCs w:val="24"/>
          <w:lang w:eastAsia="sl-SI"/>
        </w:rPr>
        <w:fldChar w:fldCharType="end"/>
      </w:r>
      <w:r>
        <w:rPr>
          <w:rFonts w:eastAsia="Times New Roman" w:cs="Tahoma"/>
          <w:sz w:val="24"/>
          <w:szCs w:val="24"/>
          <w:lang w:eastAsia="sl-SI"/>
        </w:rPr>
        <w:t xml:space="preserve"> za potrebe Javnega podjetja Prlekija d.o.o.</w:t>
      </w:r>
      <w:r w:rsidRPr="00B60B85">
        <w:rPr>
          <w:rFonts w:eastAsia="Times New Roman" w:cs="Tahoma"/>
          <w:sz w:val="24"/>
          <w:szCs w:val="24"/>
          <w:lang w:eastAsia="sl-SI"/>
        </w:rPr>
        <w:t>.</w:t>
      </w:r>
      <w:r>
        <w:rPr>
          <w:rFonts w:eastAsia="Times New Roman" w:cs="Tahoma"/>
          <w:sz w:val="24"/>
          <w:szCs w:val="24"/>
          <w:lang w:eastAsia="sl-SI"/>
        </w:rPr>
        <w:t xml:space="preserve">, </w:t>
      </w:r>
    </w:p>
    <w:p w14:paraId="397701EF" w14:textId="77777777" w:rsidR="0086684D" w:rsidRPr="00B60B85" w:rsidRDefault="0086684D" w:rsidP="0086684D">
      <w:pPr>
        <w:spacing w:after="0" w:line="240" w:lineRule="auto"/>
        <w:jc w:val="center"/>
        <w:rPr>
          <w:rFonts w:eastAsia="Times New Roman" w:cs="Tahoma"/>
          <w:i/>
          <w:color w:val="808080"/>
          <w:sz w:val="24"/>
          <w:szCs w:val="24"/>
          <w:lang w:eastAsia="sl-SI"/>
        </w:rPr>
      </w:pPr>
      <w:r>
        <w:rPr>
          <w:rFonts w:eastAsia="Times New Roman" w:cs="Tahoma"/>
          <w:sz w:val="24"/>
          <w:szCs w:val="24"/>
          <w:lang w:eastAsia="sl-SI"/>
        </w:rPr>
        <w:t>št. JN-ZJN-03/2022-1</w:t>
      </w:r>
    </w:p>
    <w:p w14:paraId="2591FF7F" w14:textId="77777777" w:rsidR="0086684D" w:rsidRPr="00B60B85" w:rsidRDefault="0086684D" w:rsidP="0086684D">
      <w:pPr>
        <w:spacing w:after="0" w:line="240" w:lineRule="auto"/>
        <w:jc w:val="both"/>
        <w:rPr>
          <w:rFonts w:eastAsia="Times New Roman" w:cs="Tahoma"/>
          <w:sz w:val="24"/>
          <w:szCs w:val="24"/>
          <w:lang w:eastAsia="sl-SI"/>
        </w:rPr>
      </w:pPr>
    </w:p>
    <w:p w14:paraId="6D038486" w14:textId="77777777" w:rsidR="0086684D" w:rsidRPr="00B60B85" w:rsidRDefault="0086684D" w:rsidP="0086684D">
      <w:pPr>
        <w:spacing w:after="0" w:line="240" w:lineRule="auto"/>
        <w:jc w:val="both"/>
        <w:rPr>
          <w:rFonts w:eastAsia="Times New Roman" w:cs="Tahoma"/>
          <w:sz w:val="24"/>
          <w:szCs w:val="24"/>
          <w:lang w:eastAsia="sl-SI"/>
        </w:rPr>
      </w:pPr>
    </w:p>
    <w:tbl>
      <w:tblPr>
        <w:tblStyle w:val="Tabelamrea"/>
        <w:tblW w:w="0" w:type="auto"/>
        <w:jc w:val="center"/>
        <w:tblLook w:val="04A0" w:firstRow="1" w:lastRow="0" w:firstColumn="1" w:lastColumn="0" w:noHBand="0" w:noVBand="1"/>
      </w:tblPr>
      <w:tblGrid>
        <w:gridCol w:w="1024"/>
        <w:gridCol w:w="1196"/>
        <w:gridCol w:w="2394"/>
        <w:gridCol w:w="2441"/>
        <w:gridCol w:w="2289"/>
      </w:tblGrid>
      <w:tr w:rsidR="0086684D" w:rsidRPr="00B60B85" w14:paraId="189E83AE" w14:textId="77777777" w:rsidTr="005C5BB6">
        <w:trPr>
          <w:jc w:val="center"/>
        </w:trPr>
        <w:tc>
          <w:tcPr>
            <w:tcW w:w="0" w:type="auto"/>
          </w:tcPr>
          <w:p w14:paraId="3AFFFD45" w14:textId="77777777" w:rsidR="0086684D" w:rsidRPr="00B60B85" w:rsidRDefault="0086684D" w:rsidP="005C5BB6">
            <w:pPr>
              <w:widowControl w:val="0"/>
              <w:tabs>
                <w:tab w:val="left" w:pos="5640"/>
              </w:tabs>
              <w:autoSpaceDE w:val="0"/>
              <w:autoSpaceDN w:val="0"/>
              <w:adjustRightInd w:val="0"/>
              <w:jc w:val="center"/>
              <w:rPr>
                <w:rFonts w:asciiTheme="minorHAnsi" w:hAnsiTheme="minorHAnsi" w:cs="Tahoma"/>
                <w:bCs/>
                <w:sz w:val="24"/>
                <w:szCs w:val="24"/>
              </w:rPr>
            </w:pPr>
            <w:r w:rsidRPr="00B60B85">
              <w:rPr>
                <w:rFonts w:asciiTheme="minorHAnsi" w:hAnsiTheme="minorHAnsi" w:cs="Tahoma"/>
                <w:bCs/>
                <w:sz w:val="24"/>
                <w:szCs w:val="24"/>
              </w:rPr>
              <w:t>1</w:t>
            </w:r>
          </w:p>
        </w:tc>
        <w:tc>
          <w:tcPr>
            <w:tcW w:w="1196" w:type="dxa"/>
          </w:tcPr>
          <w:p w14:paraId="09A40BD3" w14:textId="77777777" w:rsidR="0086684D" w:rsidRPr="00B60B85" w:rsidRDefault="0086684D" w:rsidP="005C5BB6">
            <w:pPr>
              <w:widowControl w:val="0"/>
              <w:tabs>
                <w:tab w:val="left" w:pos="5640"/>
              </w:tabs>
              <w:autoSpaceDE w:val="0"/>
              <w:autoSpaceDN w:val="0"/>
              <w:adjustRightInd w:val="0"/>
              <w:jc w:val="center"/>
              <w:rPr>
                <w:rFonts w:asciiTheme="minorHAnsi" w:hAnsiTheme="minorHAnsi" w:cs="Tahoma"/>
                <w:bCs/>
                <w:sz w:val="24"/>
                <w:szCs w:val="24"/>
              </w:rPr>
            </w:pPr>
            <w:r w:rsidRPr="00B60B85">
              <w:rPr>
                <w:rFonts w:asciiTheme="minorHAnsi" w:hAnsiTheme="minorHAnsi" w:cs="Tahoma"/>
                <w:bCs/>
                <w:sz w:val="24"/>
                <w:szCs w:val="24"/>
              </w:rPr>
              <w:t>2</w:t>
            </w:r>
          </w:p>
        </w:tc>
        <w:tc>
          <w:tcPr>
            <w:tcW w:w="2394" w:type="dxa"/>
          </w:tcPr>
          <w:p w14:paraId="75664343" w14:textId="77777777" w:rsidR="0086684D" w:rsidRPr="00B60B85" w:rsidRDefault="0086684D" w:rsidP="005C5BB6">
            <w:pPr>
              <w:widowControl w:val="0"/>
              <w:tabs>
                <w:tab w:val="left" w:pos="5640"/>
              </w:tabs>
              <w:autoSpaceDE w:val="0"/>
              <w:autoSpaceDN w:val="0"/>
              <w:adjustRightInd w:val="0"/>
              <w:jc w:val="center"/>
              <w:rPr>
                <w:rFonts w:asciiTheme="minorHAnsi" w:hAnsiTheme="minorHAnsi" w:cs="Tahoma"/>
                <w:bCs/>
                <w:sz w:val="24"/>
                <w:szCs w:val="24"/>
              </w:rPr>
            </w:pPr>
            <w:r w:rsidRPr="00B60B85">
              <w:rPr>
                <w:rFonts w:asciiTheme="minorHAnsi" w:hAnsiTheme="minorHAnsi" w:cs="Tahoma"/>
                <w:bCs/>
                <w:sz w:val="24"/>
                <w:szCs w:val="24"/>
              </w:rPr>
              <w:t>3</w:t>
            </w:r>
          </w:p>
        </w:tc>
        <w:tc>
          <w:tcPr>
            <w:tcW w:w="2441" w:type="dxa"/>
          </w:tcPr>
          <w:p w14:paraId="6F2F6895" w14:textId="77777777" w:rsidR="0086684D" w:rsidRPr="00B60B85" w:rsidRDefault="0086684D" w:rsidP="005C5BB6">
            <w:pPr>
              <w:widowControl w:val="0"/>
              <w:tabs>
                <w:tab w:val="left" w:pos="5640"/>
              </w:tabs>
              <w:autoSpaceDE w:val="0"/>
              <w:autoSpaceDN w:val="0"/>
              <w:adjustRightInd w:val="0"/>
              <w:jc w:val="center"/>
              <w:rPr>
                <w:rFonts w:asciiTheme="minorHAnsi" w:hAnsiTheme="minorHAnsi" w:cs="Tahoma"/>
                <w:bCs/>
                <w:sz w:val="24"/>
                <w:szCs w:val="24"/>
              </w:rPr>
            </w:pPr>
            <w:r w:rsidRPr="00B60B85">
              <w:rPr>
                <w:rFonts w:asciiTheme="minorHAnsi" w:hAnsiTheme="minorHAnsi" w:cs="Tahoma"/>
                <w:bCs/>
                <w:sz w:val="24"/>
                <w:szCs w:val="24"/>
              </w:rPr>
              <w:t>4</w:t>
            </w:r>
          </w:p>
        </w:tc>
        <w:tc>
          <w:tcPr>
            <w:tcW w:w="2289" w:type="dxa"/>
          </w:tcPr>
          <w:p w14:paraId="08CC1717" w14:textId="77777777" w:rsidR="0086684D" w:rsidRPr="00B60B85" w:rsidRDefault="0086684D" w:rsidP="005C5BB6">
            <w:pPr>
              <w:widowControl w:val="0"/>
              <w:tabs>
                <w:tab w:val="left" w:pos="5640"/>
              </w:tabs>
              <w:autoSpaceDE w:val="0"/>
              <w:autoSpaceDN w:val="0"/>
              <w:adjustRightInd w:val="0"/>
              <w:jc w:val="center"/>
              <w:rPr>
                <w:rFonts w:asciiTheme="minorHAnsi" w:hAnsiTheme="minorHAnsi" w:cs="Tahoma"/>
                <w:bCs/>
                <w:sz w:val="24"/>
                <w:szCs w:val="24"/>
              </w:rPr>
            </w:pPr>
            <w:r w:rsidRPr="00B60B85">
              <w:rPr>
                <w:rFonts w:asciiTheme="minorHAnsi" w:hAnsiTheme="minorHAnsi" w:cs="Tahoma"/>
                <w:bCs/>
                <w:sz w:val="24"/>
                <w:szCs w:val="24"/>
              </w:rPr>
              <w:t>5</w:t>
            </w:r>
          </w:p>
        </w:tc>
      </w:tr>
      <w:tr w:rsidR="0086684D" w:rsidRPr="00B60B85" w14:paraId="00599762" w14:textId="77777777" w:rsidTr="005C5BB6">
        <w:trPr>
          <w:jc w:val="center"/>
        </w:trPr>
        <w:tc>
          <w:tcPr>
            <w:tcW w:w="0" w:type="auto"/>
          </w:tcPr>
          <w:p w14:paraId="142E7824" w14:textId="77777777" w:rsidR="0086684D" w:rsidRPr="00A10D2B" w:rsidRDefault="0086684D" w:rsidP="005C5BB6">
            <w:pPr>
              <w:widowControl w:val="0"/>
              <w:tabs>
                <w:tab w:val="left" w:pos="5640"/>
              </w:tabs>
              <w:autoSpaceDE w:val="0"/>
              <w:autoSpaceDN w:val="0"/>
              <w:adjustRightInd w:val="0"/>
              <w:jc w:val="both"/>
              <w:rPr>
                <w:rFonts w:asciiTheme="minorHAnsi" w:hAnsiTheme="minorHAnsi" w:cs="Tahoma"/>
                <w:bCs/>
              </w:rPr>
            </w:pPr>
            <w:r w:rsidRPr="00A10D2B">
              <w:rPr>
                <w:rFonts w:asciiTheme="minorHAnsi" w:hAnsiTheme="minorHAnsi" w:cs="Tahoma"/>
                <w:bCs/>
              </w:rPr>
              <w:t xml:space="preserve">Dobava </w:t>
            </w:r>
          </w:p>
          <w:p w14:paraId="55C3ACF5" w14:textId="77777777" w:rsidR="0086684D" w:rsidRPr="00A10D2B" w:rsidRDefault="0086684D" w:rsidP="005C5BB6">
            <w:pPr>
              <w:widowControl w:val="0"/>
              <w:tabs>
                <w:tab w:val="left" w:pos="5640"/>
              </w:tabs>
              <w:autoSpaceDE w:val="0"/>
              <w:autoSpaceDN w:val="0"/>
              <w:adjustRightInd w:val="0"/>
              <w:jc w:val="both"/>
              <w:rPr>
                <w:rFonts w:asciiTheme="minorHAnsi" w:hAnsiTheme="minorHAnsi" w:cs="Tahoma"/>
                <w:bCs/>
              </w:rPr>
            </w:pPr>
            <w:r w:rsidRPr="00A10D2B">
              <w:rPr>
                <w:rFonts w:asciiTheme="minorHAnsi" w:hAnsiTheme="minorHAnsi" w:cs="Tahoma"/>
                <w:bCs/>
              </w:rPr>
              <w:t>električ</w:t>
            </w:r>
            <w:r>
              <w:rPr>
                <w:rFonts w:asciiTheme="minorHAnsi" w:hAnsiTheme="minorHAnsi" w:cs="Tahoma"/>
                <w:bCs/>
              </w:rPr>
              <w:t>ne</w:t>
            </w:r>
          </w:p>
          <w:p w14:paraId="4ECF0F77" w14:textId="77777777" w:rsidR="0086684D" w:rsidRPr="00A10D2B" w:rsidRDefault="0086684D" w:rsidP="005C5BB6">
            <w:pPr>
              <w:widowControl w:val="0"/>
              <w:tabs>
                <w:tab w:val="left" w:pos="5640"/>
              </w:tabs>
              <w:autoSpaceDE w:val="0"/>
              <w:autoSpaceDN w:val="0"/>
              <w:adjustRightInd w:val="0"/>
              <w:jc w:val="both"/>
              <w:rPr>
                <w:rFonts w:asciiTheme="minorHAnsi" w:hAnsiTheme="minorHAnsi" w:cs="Tahoma"/>
                <w:bCs/>
              </w:rPr>
            </w:pPr>
            <w:r w:rsidRPr="00A10D2B">
              <w:rPr>
                <w:rFonts w:asciiTheme="minorHAnsi" w:hAnsiTheme="minorHAnsi" w:cs="Tahoma"/>
                <w:bCs/>
              </w:rPr>
              <w:t>energije</w:t>
            </w:r>
          </w:p>
        </w:tc>
        <w:tc>
          <w:tcPr>
            <w:tcW w:w="1196" w:type="dxa"/>
          </w:tcPr>
          <w:p w14:paraId="7891279C" w14:textId="77777777" w:rsidR="0086684D" w:rsidRPr="00A10D2B" w:rsidRDefault="0086684D" w:rsidP="005C5BB6">
            <w:pPr>
              <w:widowControl w:val="0"/>
              <w:tabs>
                <w:tab w:val="left" w:pos="5640"/>
              </w:tabs>
              <w:autoSpaceDE w:val="0"/>
              <w:autoSpaceDN w:val="0"/>
              <w:adjustRightInd w:val="0"/>
              <w:rPr>
                <w:rFonts w:asciiTheme="minorHAnsi" w:hAnsiTheme="minorHAnsi" w:cs="Tahoma"/>
                <w:bCs/>
              </w:rPr>
            </w:pPr>
            <w:r w:rsidRPr="00A10D2B">
              <w:rPr>
                <w:rFonts w:asciiTheme="minorHAnsi" w:hAnsiTheme="minorHAnsi" w:cs="Tahoma"/>
                <w:bCs/>
              </w:rPr>
              <w:t>Ocenjena</w:t>
            </w:r>
          </w:p>
          <w:p w14:paraId="73A994A3" w14:textId="77777777" w:rsidR="0086684D" w:rsidRPr="00A10D2B" w:rsidRDefault="0086684D" w:rsidP="005C5BB6">
            <w:pPr>
              <w:widowControl w:val="0"/>
              <w:tabs>
                <w:tab w:val="left" w:pos="5640"/>
              </w:tabs>
              <w:autoSpaceDE w:val="0"/>
              <w:autoSpaceDN w:val="0"/>
              <w:adjustRightInd w:val="0"/>
              <w:rPr>
                <w:rFonts w:asciiTheme="minorHAnsi" w:hAnsiTheme="minorHAnsi" w:cs="Tahoma"/>
                <w:bCs/>
              </w:rPr>
            </w:pPr>
            <w:r w:rsidRPr="00A10D2B">
              <w:rPr>
                <w:rFonts w:asciiTheme="minorHAnsi" w:hAnsiTheme="minorHAnsi" w:cs="Tahoma"/>
                <w:bCs/>
              </w:rPr>
              <w:t>količina</w:t>
            </w:r>
          </w:p>
          <w:p w14:paraId="4BB832EA" w14:textId="77777777" w:rsidR="0086684D" w:rsidRPr="00A10D2B" w:rsidRDefault="0086684D" w:rsidP="005C5BB6">
            <w:pPr>
              <w:widowControl w:val="0"/>
              <w:tabs>
                <w:tab w:val="left" w:pos="5640"/>
              </w:tabs>
              <w:autoSpaceDE w:val="0"/>
              <w:autoSpaceDN w:val="0"/>
              <w:adjustRightInd w:val="0"/>
              <w:rPr>
                <w:rFonts w:asciiTheme="minorHAnsi" w:hAnsiTheme="minorHAnsi" w:cs="Tahoma"/>
                <w:bCs/>
              </w:rPr>
            </w:pPr>
            <w:r w:rsidRPr="00A10D2B">
              <w:rPr>
                <w:rFonts w:asciiTheme="minorHAnsi" w:hAnsiTheme="minorHAnsi" w:cs="Tahoma"/>
                <w:bCs/>
              </w:rPr>
              <w:t>v kWh</w:t>
            </w:r>
          </w:p>
        </w:tc>
        <w:tc>
          <w:tcPr>
            <w:tcW w:w="2394" w:type="dxa"/>
          </w:tcPr>
          <w:p w14:paraId="74862507" w14:textId="77777777" w:rsidR="0086684D" w:rsidRPr="00A10D2B" w:rsidRDefault="0086684D" w:rsidP="005C5BB6">
            <w:pPr>
              <w:widowControl w:val="0"/>
              <w:tabs>
                <w:tab w:val="left" w:pos="5640"/>
              </w:tabs>
              <w:autoSpaceDE w:val="0"/>
              <w:autoSpaceDN w:val="0"/>
              <w:adjustRightInd w:val="0"/>
              <w:rPr>
                <w:rFonts w:asciiTheme="minorHAnsi" w:hAnsiTheme="minorHAnsi" w:cs="Tahoma"/>
                <w:bCs/>
              </w:rPr>
            </w:pPr>
            <w:r w:rsidRPr="00A10D2B">
              <w:rPr>
                <w:rFonts w:asciiTheme="minorHAnsi" w:hAnsiTheme="minorHAnsi" w:cs="Tahoma"/>
                <w:bCs/>
              </w:rPr>
              <w:t>Cena električne energije v EUR</w:t>
            </w:r>
            <w:r>
              <w:rPr>
                <w:rFonts w:asciiTheme="minorHAnsi" w:hAnsiTheme="minorHAnsi" w:cs="Tahoma"/>
                <w:bCs/>
              </w:rPr>
              <w:t xml:space="preserve"> </w:t>
            </w:r>
            <w:r w:rsidRPr="00A10D2B">
              <w:rPr>
                <w:rFonts w:asciiTheme="minorHAnsi" w:hAnsiTheme="minorHAnsi" w:cs="Tahoma"/>
                <w:bCs/>
              </w:rPr>
              <w:t xml:space="preserve">brez DDV </w:t>
            </w:r>
            <w:r w:rsidRPr="00680AB8">
              <w:rPr>
                <w:rFonts w:asciiTheme="minorHAnsi" w:hAnsiTheme="minorHAnsi" w:cs="Tahoma"/>
                <w:b/>
                <w:bCs/>
              </w:rPr>
              <w:t>za kWh</w:t>
            </w:r>
            <w:r w:rsidRPr="00A10D2B">
              <w:rPr>
                <w:rFonts w:asciiTheme="minorHAnsi" w:hAnsiTheme="minorHAnsi" w:cs="Tahoma"/>
                <w:bCs/>
              </w:rPr>
              <w:t xml:space="preserve"> in brez drugih zakonsko predpisanih dajatev in prispevkov (5 decimalnih mest)</w:t>
            </w:r>
          </w:p>
        </w:tc>
        <w:tc>
          <w:tcPr>
            <w:tcW w:w="2441" w:type="dxa"/>
          </w:tcPr>
          <w:p w14:paraId="59477E91" w14:textId="77777777" w:rsidR="0086684D" w:rsidRPr="00A10D2B" w:rsidRDefault="0086684D" w:rsidP="005C5BB6">
            <w:pPr>
              <w:widowControl w:val="0"/>
              <w:tabs>
                <w:tab w:val="left" w:pos="5640"/>
              </w:tabs>
              <w:autoSpaceDE w:val="0"/>
              <w:autoSpaceDN w:val="0"/>
              <w:adjustRightInd w:val="0"/>
              <w:rPr>
                <w:rFonts w:asciiTheme="minorHAnsi" w:hAnsiTheme="minorHAnsi" w:cs="Tahoma"/>
                <w:bCs/>
              </w:rPr>
            </w:pPr>
            <w:r w:rsidRPr="00680AB8">
              <w:rPr>
                <w:rFonts w:asciiTheme="minorHAnsi" w:hAnsiTheme="minorHAnsi" w:cs="Tahoma"/>
                <w:b/>
                <w:bCs/>
              </w:rPr>
              <w:t xml:space="preserve">Skupaj cena </w:t>
            </w:r>
            <w:r w:rsidRPr="00A10D2B">
              <w:rPr>
                <w:rFonts w:asciiTheme="minorHAnsi" w:hAnsiTheme="minorHAnsi" w:cs="Tahoma"/>
                <w:bCs/>
              </w:rPr>
              <w:t xml:space="preserve">za vso ocenjeno količino </w:t>
            </w:r>
            <w:r>
              <w:rPr>
                <w:rFonts w:asciiTheme="minorHAnsi" w:hAnsiTheme="minorHAnsi" w:cs="Tahoma"/>
                <w:bCs/>
              </w:rPr>
              <w:t xml:space="preserve">v </w:t>
            </w:r>
            <w:r w:rsidRPr="00680AB8">
              <w:rPr>
                <w:rFonts w:asciiTheme="minorHAnsi" w:hAnsiTheme="minorHAnsi" w:cs="Tahoma"/>
                <w:b/>
                <w:bCs/>
              </w:rPr>
              <w:t>EUR BREZ DDV</w:t>
            </w:r>
            <w:r w:rsidRPr="00A10D2B">
              <w:rPr>
                <w:rFonts w:asciiTheme="minorHAnsi" w:hAnsiTheme="minorHAnsi" w:cs="Tahoma"/>
                <w:bCs/>
              </w:rPr>
              <w:t xml:space="preserve"> in brez drugih zakonsko predpisanih dajatev in prispevkov (2 decimalni mesti)</w:t>
            </w:r>
          </w:p>
        </w:tc>
        <w:tc>
          <w:tcPr>
            <w:tcW w:w="2289" w:type="dxa"/>
          </w:tcPr>
          <w:p w14:paraId="26CF78CA" w14:textId="77777777" w:rsidR="0086684D" w:rsidRPr="00A10D2B" w:rsidRDefault="0086684D" w:rsidP="005C5BB6">
            <w:pPr>
              <w:widowControl w:val="0"/>
              <w:tabs>
                <w:tab w:val="left" w:pos="5640"/>
              </w:tabs>
              <w:autoSpaceDE w:val="0"/>
              <w:autoSpaceDN w:val="0"/>
              <w:adjustRightInd w:val="0"/>
              <w:rPr>
                <w:rFonts w:asciiTheme="minorHAnsi" w:hAnsiTheme="minorHAnsi" w:cs="Tahoma"/>
                <w:bCs/>
              </w:rPr>
            </w:pPr>
            <w:r w:rsidRPr="00680AB8">
              <w:rPr>
                <w:rFonts w:asciiTheme="minorHAnsi" w:hAnsiTheme="minorHAnsi" w:cs="Tahoma"/>
                <w:b/>
                <w:bCs/>
              </w:rPr>
              <w:t>Skupaj cena za vso ocenjeno količino</w:t>
            </w:r>
            <w:r>
              <w:rPr>
                <w:rFonts w:asciiTheme="minorHAnsi" w:hAnsiTheme="minorHAnsi" w:cs="Tahoma"/>
                <w:b/>
                <w:bCs/>
              </w:rPr>
              <w:t xml:space="preserve"> v EUR</w:t>
            </w:r>
            <w:r w:rsidRPr="00680AB8">
              <w:rPr>
                <w:rFonts w:asciiTheme="minorHAnsi" w:hAnsiTheme="minorHAnsi" w:cs="Tahoma"/>
                <w:b/>
                <w:bCs/>
              </w:rPr>
              <w:t xml:space="preserve"> Z DDV</w:t>
            </w:r>
            <w:r w:rsidRPr="00A10D2B">
              <w:rPr>
                <w:rFonts w:asciiTheme="minorHAnsi" w:hAnsiTheme="minorHAnsi" w:cs="Tahoma"/>
                <w:bCs/>
              </w:rPr>
              <w:t xml:space="preserve"> in brez drugih zakonsko predpisanih dajatev in prispevkov (2 decimalni mesti)</w:t>
            </w:r>
          </w:p>
        </w:tc>
      </w:tr>
      <w:tr w:rsidR="0086684D" w:rsidRPr="00CE36A1" w14:paraId="1739A546" w14:textId="77777777" w:rsidTr="005C5BB6">
        <w:trPr>
          <w:jc w:val="center"/>
        </w:trPr>
        <w:tc>
          <w:tcPr>
            <w:tcW w:w="0" w:type="auto"/>
            <w:vAlign w:val="center"/>
          </w:tcPr>
          <w:p w14:paraId="08112E59" w14:textId="77777777" w:rsidR="0086684D" w:rsidRPr="00CE36A1" w:rsidRDefault="0086684D" w:rsidP="005C5BB6">
            <w:pPr>
              <w:spacing w:after="0" w:line="240" w:lineRule="auto"/>
              <w:jc w:val="center"/>
              <w:rPr>
                <w:rFonts w:ascii="Calibri" w:hAnsi="Calibri"/>
                <w:b/>
                <w:bCs/>
                <w:color w:val="000000"/>
                <w:sz w:val="24"/>
                <w:szCs w:val="24"/>
              </w:rPr>
            </w:pPr>
            <w:r w:rsidRPr="00CE36A1">
              <w:rPr>
                <w:rFonts w:ascii="Calibri" w:hAnsi="Calibri"/>
                <w:b/>
                <w:bCs/>
                <w:color w:val="000000"/>
                <w:sz w:val="24"/>
                <w:szCs w:val="24"/>
              </w:rPr>
              <w:t>VT</w:t>
            </w:r>
          </w:p>
        </w:tc>
        <w:tc>
          <w:tcPr>
            <w:tcW w:w="1196" w:type="dxa"/>
            <w:vAlign w:val="center"/>
          </w:tcPr>
          <w:p w14:paraId="162BB21A" w14:textId="77777777" w:rsidR="0086684D" w:rsidRPr="00F65F5E" w:rsidRDefault="0086684D" w:rsidP="005C5BB6">
            <w:pPr>
              <w:spacing w:after="0" w:line="240" w:lineRule="auto"/>
              <w:jc w:val="center"/>
              <w:rPr>
                <w:rFonts w:asciiTheme="minorHAnsi" w:hAnsiTheme="minorHAnsi" w:cstheme="minorHAnsi"/>
                <w:b/>
                <w:bCs/>
                <w:color w:val="000000"/>
                <w:sz w:val="24"/>
                <w:szCs w:val="24"/>
                <w:highlight w:val="yellow"/>
              </w:rPr>
            </w:pPr>
            <w:r w:rsidRPr="00F65F5E">
              <w:rPr>
                <w:rFonts w:asciiTheme="minorHAnsi" w:hAnsiTheme="minorHAnsi" w:cstheme="minorHAnsi"/>
                <w:sz w:val="24"/>
                <w:szCs w:val="24"/>
              </w:rPr>
              <w:t>1.009.202</w:t>
            </w:r>
          </w:p>
        </w:tc>
        <w:tc>
          <w:tcPr>
            <w:tcW w:w="2394" w:type="dxa"/>
            <w:vAlign w:val="center"/>
          </w:tcPr>
          <w:p w14:paraId="255C3FEB" w14:textId="77777777" w:rsidR="0086684D" w:rsidRPr="00CE36A1" w:rsidRDefault="0086684D" w:rsidP="005C5BB6">
            <w:pPr>
              <w:widowControl w:val="0"/>
              <w:tabs>
                <w:tab w:val="left" w:pos="5640"/>
              </w:tabs>
              <w:autoSpaceDE w:val="0"/>
              <w:autoSpaceDN w:val="0"/>
              <w:adjustRightInd w:val="0"/>
              <w:jc w:val="both"/>
              <w:rPr>
                <w:rFonts w:asciiTheme="minorHAnsi" w:hAnsiTheme="minorHAnsi" w:cs="Tahoma"/>
                <w:bCs/>
                <w:color w:val="FF0000"/>
                <w:sz w:val="24"/>
                <w:szCs w:val="24"/>
              </w:rPr>
            </w:pPr>
          </w:p>
        </w:tc>
        <w:tc>
          <w:tcPr>
            <w:tcW w:w="2441" w:type="dxa"/>
            <w:vAlign w:val="center"/>
          </w:tcPr>
          <w:p w14:paraId="5F0CD29A" w14:textId="77777777" w:rsidR="0086684D" w:rsidRPr="00CE36A1" w:rsidRDefault="0086684D" w:rsidP="005C5BB6">
            <w:pPr>
              <w:widowControl w:val="0"/>
              <w:tabs>
                <w:tab w:val="left" w:pos="5640"/>
              </w:tabs>
              <w:autoSpaceDE w:val="0"/>
              <w:autoSpaceDN w:val="0"/>
              <w:adjustRightInd w:val="0"/>
              <w:jc w:val="both"/>
              <w:rPr>
                <w:rFonts w:asciiTheme="minorHAnsi" w:hAnsiTheme="minorHAnsi" w:cs="Tahoma"/>
                <w:bCs/>
                <w:color w:val="FF0000"/>
                <w:sz w:val="24"/>
                <w:szCs w:val="24"/>
              </w:rPr>
            </w:pPr>
          </w:p>
        </w:tc>
        <w:tc>
          <w:tcPr>
            <w:tcW w:w="2289" w:type="dxa"/>
            <w:vAlign w:val="center"/>
          </w:tcPr>
          <w:p w14:paraId="09F8574C" w14:textId="77777777" w:rsidR="0086684D" w:rsidRPr="00CE36A1" w:rsidRDefault="0086684D" w:rsidP="005C5BB6">
            <w:pPr>
              <w:widowControl w:val="0"/>
              <w:tabs>
                <w:tab w:val="left" w:pos="5640"/>
              </w:tabs>
              <w:autoSpaceDE w:val="0"/>
              <w:autoSpaceDN w:val="0"/>
              <w:adjustRightInd w:val="0"/>
              <w:jc w:val="both"/>
              <w:rPr>
                <w:rFonts w:asciiTheme="minorHAnsi" w:hAnsiTheme="minorHAnsi" w:cs="Tahoma"/>
                <w:bCs/>
                <w:color w:val="FF0000"/>
                <w:sz w:val="24"/>
                <w:szCs w:val="24"/>
              </w:rPr>
            </w:pPr>
          </w:p>
        </w:tc>
      </w:tr>
      <w:tr w:rsidR="0086684D" w:rsidRPr="00CE36A1" w14:paraId="27B8F1FC" w14:textId="77777777" w:rsidTr="005C5BB6">
        <w:trPr>
          <w:jc w:val="center"/>
        </w:trPr>
        <w:tc>
          <w:tcPr>
            <w:tcW w:w="0" w:type="auto"/>
            <w:vAlign w:val="center"/>
          </w:tcPr>
          <w:p w14:paraId="19863DC8" w14:textId="77777777" w:rsidR="0086684D" w:rsidRPr="00CE36A1" w:rsidRDefault="0086684D" w:rsidP="005C5BB6">
            <w:pPr>
              <w:spacing w:after="0" w:line="240" w:lineRule="auto"/>
              <w:jc w:val="center"/>
              <w:rPr>
                <w:rFonts w:ascii="Calibri" w:hAnsi="Calibri"/>
                <w:b/>
                <w:bCs/>
                <w:color w:val="000000"/>
                <w:sz w:val="24"/>
                <w:szCs w:val="24"/>
              </w:rPr>
            </w:pPr>
            <w:r w:rsidRPr="00CE36A1">
              <w:rPr>
                <w:rFonts w:ascii="Calibri" w:hAnsi="Calibri"/>
                <w:b/>
                <w:bCs/>
                <w:color w:val="000000"/>
                <w:sz w:val="24"/>
                <w:szCs w:val="24"/>
              </w:rPr>
              <w:t>MT</w:t>
            </w:r>
          </w:p>
        </w:tc>
        <w:tc>
          <w:tcPr>
            <w:tcW w:w="1196" w:type="dxa"/>
            <w:vAlign w:val="center"/>
          </w:tcPr>
          <w:p w14:paraId="4DFCE2D8" w14:textId="77777777" w:rsidR="0086684D" w:rsidRPr="00F65F5E" w:rsidRDefault="0086684D" w:rsidP="005C5BB6">
            <w:pPr>
              <w:spacing w:after="0" w:line="240" w:lineRule="auto"/>
              <w:jc w:val="center"/>
              <w:rPr>
                <w:rFonts w:asciiTheme="minorHAnsi" w:hAnsiTheme="minorHAnsi" w:cstheme="minorHAnsi"/>
                <w:b/>
                <w:bCs/>
                <w:color w:val="000000"/>
                <w:sz w:val="24"/>
                <w:szCs w:val="24"/>
                <w:highlight w:val="yellow"/>
              </w:rPr>
            </w:pPr>
            <w:r w:rsidRPr="00F65F5E">
              <w:rPr>
                <w:rFonts w:asciiTheme="minorHAnsi" w:hAnsiTheme="minorHAnsi" w:cstheme="minorHAnsi"/>
                <w:sz w:val="24"/>
                <w:szCs w:val="24"/>
              </w:rPr>
              <w:t>970.137</w:t>
            </w:r>
          </w:p>
        </w:tc>
        <w:tc>
          <w:tcPr>
            <w:tcW w:w="2394" w:type="dxa"/>
            <w:vAlign w:val="center"/>
          </w:tcPr>
          <w:p w14:paraId="7997535B" w14:textId="77777777" w:rsidR="0086684D" w:rsidRPr="00CE36A1" w:rsidRDefault="0086684D" w:rsidP="005C5BB6">
            <w:pPr>
              <w:widowControl w:val="0"/>
              <w:tabs>
                <w:tab w:val="left" w:pos="5640"/>
              </w:tabs>
              <w:autoSpaceDE w:val="0"/>
              <w:autoSpaceDN w:val="0"/>
              <w:adjustRightInd w:val="0"/>
              <w:jc w:val="both"/>
              <w:rPr>
                <w:rFonts w:asciiTheme="minorHAnsi" w:hAnsiTheme="minorHAnsi" w:cs="Tahoma"/>
                <w:bCs/>
                <w:color w:val="FF0000"/>
                <w:sz w:val="24"/>
                <w:szCs w:val="24"/>
              </w:rPr>
            </w:pPr>
          </w:p>
        </w:tc>
        <w:tc>
          <w:tcPr>
            <w:tcW w:w="2441" w:type="dxa"/>
            <w:vAlign w:val="center"/>
          </w:tcPr>
          <w:p w14:paraId="3D65B090" w14:textId="77777777" w:rsidR="0086684D" w:rsidRPr="00CE36A1" w:rsidRDefault="0086684D" w:rsidP="005C5BB6">
            <w:pPr>
              <w:widowControl w:val="0"/>
              <w:tabs>
                <w:tab w:val="left" w:pos="5640"/>
              </w:tabs>
              <w:autoSpaceDE w:val="0"/>
              <w:autoSpaceDN w:val="0"/>
              <w:adjustRightInd w:val="0"/>
              <w:jc w:val="both"/>
              <w:rPr>
                <w:rFonts w:asciiTheme="minorHAnsi" w:hAnsiTheme="minorHAnsi" w:cs="Tahoma"/>
                <w:bCs/>
                <w:color w:val="FF0000"/>
                <w:sz w:val="24"/>
                <w:szCs w:val="24"/>
              </w:rPr>
            </w:pPr>
          </w:p>
        </w:tc>
        <w:tc>
          <w:tcPr>
            <w:tcW w:w="2289" w:type="dxa"/>
            <w:vAlign w:val="center"/>
          </w:tcPr>
          <w:p w14:paraId="01334A60" w14:textId="77777777" w:rsidR="0086684D" w:rsidRPr="00CE36A1" w:rsidRDefault="0086684D" w:rsidP="005C5BB6">
            <w:pPr>
              <w:widowControl w:val="0"/>
              <w:tabs>
                <w:tab w:val="left" w:pos="5640"/>
              </w:tabs>
              <w:autoSpaceDE w:val="0"/>
              <w:autoSpaceDN w:val="0"/>
              <w:adjustRightInd w:val="0"/>
              <w:jc w:val="both"/>
              <w:rPr>
                <w:rFonts w:asciiTheme="minorHAnsi" w:hAnsiTheme="minorHAnsi" w:cs="Tahoma"/>
                <w:bCs/>
                <w:color w:val="FF0000"/>
                <w:sz w:val="24"/>
                <w:szCs w:val="24"/>
              </w:rPr>
            </w:pPr>
          </w:p>
        </w:tc>
      </w:tr>
      <w:tr w:rsidR="0086684D" w:rsidRPr="001D34F5" w14:paraId="72A7A6E3" w14:textId="77777777" w:rsidTr="005C5BB6">
        <w:trPr>
          <w:jc w:val="center"/>
        </w:trPr>
        <w:tc>
          <w:tcPr>
            <w:tcW w:w="0" w:type="auto"/>
            <w:vAlign w:val="center"/>
          </w:tcPr>
          <w:p w14:paraId="7D28115C" w14:textId="77777777" w:rsidR="0086684D" w:rsidRPr="00CE36A1" w:rsidRDefault="0086684D" w:rsidP="005C5BB6">
            <w:pPr>
              <w:spacing w:after="0" w:line="240" w:lineRule="auto"/>
              <w:jc w:val="center"/>
              <w:rPr>
                <w:rFonts w:ascii="Calibri" w:hAnsi="Calibri"/>
                <w:b/>
                <w:bCs/>
                <w:color w:val="000000"/>
                <w:sz w:val="24"/>
                <w:szCs w:val="24"/>
              </w:rPr>
            </w:pPr>
            <w:r w:rsidRPr="00CE36A1">
              <w:rPr>
                <w:rFonts w:ascii="Calibri" w:hAnsi="Calibri"/>
                <w:b/>
                <w:bCs/>
                <w:color w:val="000000"/>
                <w:sz w:val="24"/>
                <w:szCs w:val="24"/>
              </w:rPr>
              <w:t>ET</w:t>
            </w:r>
          </w:p>
        </w:tc>
        <w:tc>
          <w:tcPr>
            <w:tcW w:w="1196" w:type="dxa"/>
            <w:vAlign w:val="center"/>
          </w:tcPr>
          <w:p w14:paraId="052EE056" w14:textId="77777777" w:rsidR="0086684D" w:rsidRPr="00F65F5E" w:rsidRDefault="0086684D" w:rsidP="005C5BB6">
            <w:pPr>
              <w:spacing w:after="0" w:line="240" w:lineRule="auto"/>
              <w:jc w:val="center"/>
              <w:rPr>
                <w:rFonts w:asciiTheme="minorHAnsi" w:hAnsiTheme="minorHAnsi" w:cstheme="minorHAnsi"/>
                <w:b/>
                <w:bCs/>
                <w:color w:val="000000"/>
                <w:sz w:val="24"/>
                <w:szCs w:val="24"/>
                <w:highlight w:val="yellow"/>
              </w:rPr>
            </w:pPr>
            <w:r w:rsidRPr="00F65F5E">
              <w:rPr>
                <w:rFonts w:asciiTheme="minorHAnsi" w:hAnsiTheme="minorHAnsi" w:cstheme="minorHAnsi"/>
                <w:sz w:val="24"/>
                <w:szCs w:val="24"/>
              </w:rPr>
              <w:t>86.180</w:t>
            </w:r>
          </w:p>
        </w:tc>
        <w:tc>
          <w:tcPr>
            <w:tcW w:w="2394" w:type="dxa"/>
            <w:vAlign w:val="center"/>
          </w:tcPr>
          <w:p w14:paraId="7261004E" w14:textId="77777777" w:rsidR="0086684D" w:rsidRPr="001D34F5" w:rsidRDefault="0086684D" w:rsidP="005C5BB6">
            <w:pPr>
              <w:widowControl w:val="0"/>
              <w:tabs>
                <w:tab w:val="left" w:pos="5640"/>
              </w:tabs>
              <w:autoSpaceDE w:val="0"/>
              <w:autoSpaceDN w:val="0"/>
              <w:adjustRightInd w:val="0"/>
              <w:jc w:val="both"/>
              <w:rPr>
                <w:rFonts w:asciiTheme="minorHAnsi" w:hAnsiTheme="minorHAnsi" w:cs="Tahoma"/>
                <w:bCs/>
                <w:color w:val="FF0000"/>
                <w:sz w:val="24"/>
                <w:szCs w:val="24"/>
              </w:rPr>
            </w:pPr>
          </w:p>
        </w:tc>
        <w:tc>
          <w:tcPr>
            <w:tcW w:w="2441" w:type="dxa"/>
            <w:vAlign w:val="center"/>
          </w:tcPr>
          <w:p w14:paraId="0E55B1F7" w14:textId="77777777" w:rsidR="0086684D" w:rsidRPr="001D34F5" w:rsidRDefault="0086684D" w:rsidP="005C5BB6">
            <w:pPr>
              <w:widowControl w:val="0"/>
              <w:tabs>
                <w:tab w:val="left" w:pos="5640"/>
              </w:tabs>
              <w:autoSpaceDE w:val="0"/>
              <w:autoSpaceDN w:val="0"/>
              <w:adjustRightInd w:val="0"/>
              <w:jc w:val="both"/>
              <w:rPr>
                <w:rFonts w:asciiTheme="minorHAnsi" w:hAnsiTheme="minorHAnsi" w:cs="Tahoma"/>
                <w:bCs/>
                <w:color w:val="FF0000"/>
                <w:sz w:val="24"/>
                <w:szCs w:val="24"/>
              </w:rPr>
            </w:pPr>
          </w:p>
        </w:tc>
        <w:tc>
          <w:tcPr>
            <w:tcW w:w="2289" w:type="dxa"/>
            <w:vAlign w:val="center"/>
          </w:tcPr>
          <w:p w14:paraId="08990D80" w14:textId="77777777" w:rsidR="0086684D" w:rsidRPr="001D34F5" w:rsidRDefault="0086684D" w:rsidP="005C5BB6">
            <w:pPr>
              <w:widowControl w:val="0"/>
              <w:tabs>
                <w:tab w:val="left" w:pos="5640"/>
              </w:tabs>
              <w:autoSpaceDE w:val="0"/>
              <w:autoSpaceDN w:val="0"/>
              <w:adjustRightInd w:val="0"/>
              <w:jc w:val="both"/>
              <w:rPr>
                <w:rFonts w:asciiTheme="minorHAnsi" w:hAnsiTheme="minorHAnsi" w:cs="Tahoma"/>
                <w:bCs/>
                <w:color w:val="FF0000"/>
                <w:sz w:val="24"/>
                <w:szCs w:val="24"/>
              </w:rPr>
            </w:pPr>
          </w:p>
        </w:tc>
      </w:tr>
      <w:tr w:rsidR="0086684D" w:rsidRPr="00B60B85" w14:paraId="40827A97" w14:textId="77777777" w:rsidTr="005C5BB6">
        <w:trPr>
          <w:trHeight w:val="763"/>
          <w:jc w:val="center"/>
        </w:trPr>
        <w:tc>
          <w:tcPr>
            <w:tcW w:w="0" w:type="auto"/>
            <w:vAlign w:val="center"/>
          </w:tcPr>
          <w:p w14:paraId="24BA45EE" w14:textId="77777777" w:rsidR="0086684D" w:rsidRPr="001D34F5" w:rsidRDefault="0086684D" w:rsidP="005C5BB6">
            <w:pPr>
              <w:spacing w:after="0" w:line="240" w:lineRule="auto"/>
              <w:jc w:val="both"/>
              <w:rPr>
                <w:rFonts w:ascii="Calibri" w:hAnsi="Calibri"/>
                <w:b/>
                <w:bCs/>
                <w:color w:val="000000"/>
                <w:sz w:val="24"/>
                <w:szCs w:val="24"/>
              </w:rPr>
            </w:pPr>
          </w:p>
        </w:tc>
        <w:tc>
          <w:tcPr>
            <w:tcW w:w="1196" w:type="dxa"/>
          </w:tcPr>
          <w:p w14:paraId="191991DB" w14:textId="77777777" w:rsidR="0086684D" w:rsidRPr="00B60B85" w:rsidRDefault="0086684D" w:rsidP="005C5BB6">
            <w:pPr>
              <w:widowControl w:val="0"/>
              <w:tabs>
                <w:tab w:val="left" w:pos="5640"/>
              </w:tabs>
              <w:autoSpaceDE w:val="0"/>
              <w:autoSpaceDN w:val="0"/>
              <w:adjustRightInd w:val="0"/>
              <w:jc w:val="both"/>
              <w:rPr>
                <w:rFonts w:asciiTheme="minorHAnsi" w:hAnsiTheme="minorHAnsi" w:cs="Tahoma"/>
                <w:bCs/>
                <w:sz w:val="24"/>
                <w:szCs w:val="24"/>
              </w:rPr>
            </w:pPr>
          </w:p>
        </w:tc>
        <w:tc>
          <w:tcPr>
            <w:tcW w:w="2394" w:type="dxa"/>
          </w:tcPr>
          <w:p w14:paraId="04FD4299" w14:textId="77777777" w:rsidR="0086684D" w:rsidRPr="00B60B85" w:rsidRDefault="0086684D" w:rsidP="005C5BB6">
            <w:pPr>
              <w:widowControl w:val="0"/>
              <w:tabs>
                <w:tab w:val="left" w:pos="5640"/>
              </w:tabs>
              <w:autoSpaceDE w:val="0"/>
              <w:autoSpaceDN w:val="0"/>
              <w:adjustRightInd w:val="0"/>
              <w:rPr>
                <w:rFonts w:asciiTheme="minorHAnsi" w:hAnsiTheme="minorHAnsi" w:cs="Tahoma"/>
                <w:bCs/>
                <w:sz w:val="24"/>
                <w:szCs w:val="24"/>
              </w:rPr>
            </w:pPr>
            <w:r w:rsidRPr="00B60B85">
              <w:rPr>
                <w:rFonts w:asciiTheme="minorHAnsi" w:hAnsiTheme="minorHAnsi" w:cs="Tahoma"/>
                <w:bCs/>
                <w:sz w:val="24"/>
                <w:szCs w:val="24"/>
              </w:rPr>
              <w:t>SKUPAJ PONUDBENA VREDNOST</w:t>
            </w:r>
          </w:p>
        </w:tc>
        <w:tc>
          <w:tcPr>
            <w:tcW w:w="2441" w:type="dxa"/>
          </w:tcPr>
          <w:p w14:paraId="02F0985D" w14:textId="77777777" w:rsidR="0086684D" w:rsidRPr="00B60B85" w:rsidRDefault="0086684D" w:rsidP="005C5BB6">
            <w:pPr>
              <w:widowControl w:val="0"/>
              <w:tabs>
                <w:tab w:val="left" w:pos="5640"/>
              </w:tabs>
              <w:autoSpaceDE w:val="0"/>
              <w:autoSpaceDN w:val="0"/>
              <w:adjustRightInd w:val="0"/>
              <w:jc w:val="both"/>
              <w:rPr>
                <w:rFonts w:asciiTheme="minorHAnsi" w:hAnsiTheme="minorHAnsi" w:cs="Tahoma"/>
                <w:bCs/>
                <w:sz w:val="24"/>
                <w:szCs w:val="24"/>
              </w:rPr>
            </w:pPr>
          </w:p>
        </w:tc>
        <w:tc>
          <w:tcPr>
            <w:tcW w:w="2289" w:type="dxa"/>
          </w:tcPr>
          <w:p w14:paraId="6311E4C6" w14:textId="77777777" w:rsidR="0086684D" w:rsidRPr="00B60B85" w:rsidRDefault="0086684D" w:rsidP="005C5BB6">
            <w:pPr>
              <w:widowControl w:val="0"/>
              <w:tabs>
                <w:tab w:val="left" w:pos="5640"/>
              </w:tabs>
              <w:autoSpaceDE w:val="0"/>
              <w:autoSpaceDN w:val="0"/>
              <w:adjustRightInd w:val="0"/>
              <w:jc w:val="both"/>
              <w:rPr>
                <w:rFonts w:asciiTheme="minorHAnsi" w:hAnsiTheme="minorHAnsi" w:cs="Tahoma"/>
                <w:bCs/>
                <w:sz w:val="24"/>
                <w:szCs w:val="24"/>
              </w:rPr>
            </w:pPr>
          </w:p>
        </w:tc>
      </w:tr>
    </w:tbl>
    <w:p w14:paraId="68A5CA98" w14:textId="77777777" w:rsidR="0086684D" w:rsidRDefault="0086684D" w:rsidP="0086684D">
      <w:pPr>
        <w:spacing w:after="0" w:line="240" w:lineRule="auto"/>
        <w:ind w:firstLine="708"/>
        <w:jc w:val="both"/>
        <w:rPr>
          <w:rFonts w:eastAsia="Times New Roman" w:cs="Tahoma"/>
          <w:sz w:val="24"/>
          <w:szCs w:val="24"/>
          <w:lang w:eastAsia="sl-SI"/>
        </w:rPr>
      </w:pPr>
    </w:p>
    <w:p w14:paraId="3B5A1DF5" w14:textId="77777777" w:rsidR="0086684D" w:rsidRPr="001A06BA" w:rsidRDefault="0086684D" w:rsidP="0086684D">
      <w:pPr>
        <w:widowControl w:val="0"/>
        <w:autoSpaceDE w:val="0"/>
        <w:autoSpaceDN w:val="0"/>
        <w:adjustRightInd w:val="0"/>
        <w:spacing w:after="0" w:line="240" w:lineRule="auto"/>
        <w:jc w:val="both"/>
        <w:rPr>
          <w:rFonts w:cs="Tahoma"/>
          <w:b/>
          <w:sz w:val="24"/>
          <w:szCs w:val="24"/>
        </w:rPr>
      </w:pPr>
    </w:p>
    <w:p w14:paraId="0B3C19B2" w14:textId="77777777" w:rsidR="0086684D" w:rsidRPr="001A06BA" w:rsidRDefault="0086684D" w:rsidP="0086684D">
      <w:pPr>
        <w:widowControl w:val="0"/>
        <w:autoSpaceDE w:val="0"/>
        <w:autoSpaceDN w:val="0"/>
        <w:adjustRightInd w:val="0"/>
        <w:spacing w:after="0" w:line="240" w:lineRule="auto"/>
        <w:jc w:val="both"/>
        <w:rPr>
          <w:rFonts w:cs="Tahoma"/>
          <w:b/>
          <w:sz w:val="24"/>
          <w:szCs w:val="24"/>
        </w:rPr>
      </w:pPr>
      <w:r w:rsidRPr="001A06BA">
        <w:rPr>
          <w:rFonts w:cs="Tahoma"/>
          <w:b/>
          <w:bCs/>
          <w:sz w:val="24"/>
          <w:szCs w:val="24"/>
        </w:rPr>
        <w:t>FIKSNOST CENE:</w:t>
      </w:r>
    </w:p>
    <w:p w14:paraId="1BB28567" w14:textId="77777777" w:rsidR="0086684D" w:rsidRPr="001A06BA" w:rsidRDefault="0086684D" w:rsidP="0086684D">
      <w:pPr>
        <w:autoSpaceDE w:val="0"/>
        <w:autoSpaceDN w:val="0"/>
        <w:adjustRightInd w:val="0"/>
        <w:spacing w:after="0" w:line="240" w:lineRule="auto"/>
        <w:jc w:val="both"/>
        <w:rPr>
          <w:rFonts w:cs="Tahoma"/>
          <w:color w:val="000000"/>
          <w:sz w:val="24"/>
          <w:szCs w:val="24"/>
        </w:rPr>
      </w:pPr>
      <w:r w:rsidRPr="001A06BA">
        <w:rPr>
          <w:rFonts w:cs="Tahoma"/>
          <w:color w:val="000000"/>
          <w:sz w:val="24"/>
          <w:szCs w:val="24"/>
        </w:rPr>
        <w:t xml:space="preserve">Cena, ki jo ponujamo za dobavo električne energije bo fiksna za ves čas veljavnosti sklenjene pogodbe. </w:t>
      </w:r>
    </w:p>
    <w:p w14:paraId="2AB47BB0" w14:textId="77777777" w:rsidR="0086684D" w:rsidRPr="001A06BA" w:rsidRDefault="0086684D" w:rsidP="0086684D">
      <w:pPr>
        <w:widowControl w:val="0"/>
        <w:overflowPunct w:val="0"/>
        <w:autoSpaceDE w:val="0"/>
        <w:autoSpaceDN w:val="0"/>
        <w:adjustRightInd w:val="0"/>
        <w:spacing w:after="0" w:line="240" w:lineRule="auto"/>
        <w:ind w:right="20"/>
        <w:jc w:val="both"/>
        <w:rPr>
          <w:rFonts w:cs="Tahoma"/>
          <w:sz w:val="24"/>
          <w:szCs w:val="24"/>
        </w:rPr>
      </w:pPr>
    </w:p>
    <w:p w14:paraId="68F9DC69" w14:textId="77777777" w:rsidR="0086684D" w:rsidRPr="001A06BA" w:rsidRDefault="0086684D" w:rsidP="0086684D">
      <w:pPr>
        <w:widowControl w:val="0"/>
        <w:autoSpaceDE w:val="0"/>
        <w:autoSpaceDN w:val="0"/>
        <w:adjustRightInd w:val="0"/>
        <w:spacing w:after="0" w:line="240" w:lineRule="auto"/>
        <w:jc w:val="both"/>
        <w:rPr>
          <w:rFonts w:cs="Tahoma"/>
          <w:b/>
          <w:sz w:val="24"/>
          <w:szCs w:val="24"/>
        </w:rPr>
      </w:pPr>
      <w:r w:rsidRPr="001A06BA">
        <w:rPr>
          <w:rFonts w:cs="Tahoma"/>
          <w:b/>
          <w:bCs/>
          <w:sz w:val="24"/>
          <w:szCs w:val="24"/>
        </w:rPr>
        <w:t>VELJAVNOST PONUDBE:</w:t>
      </w:r>
    </w:p>
    <w:p w14:paraId="5489A14D" w14:textId="77777777" w:rsidR="0086684D" w:rsidRPr="001A06BA" w:rsidRDefault="0086684D" w:rsidP="0086684D">
      <w:pPr>
        <w:widowControl w:val="0"/>
        <w:autoSpaceDE w:val="0"/>
        <w:autoSpaceDN w:val="0"/>
        <w:adjustRightInd w:val="0"/>
        <w:spacing w:after="0" w:line="240" w:lineRule="auto"/>
        <w:jc w:val="both"/>
        <w:rPr>
          <w:rFonts w:cs="Tahoma"/>
          <w:sz w:val="24"/>
          <w:szCs w:val="24"/>
        </w:rPr>
      </w:pPr>
      <w:r w:rsidRPr="001A06BA">
        <w:rPr>
          <w:rFonts w:cs="Tahoma"/>
          <w:bCs/>
          <w:sz w:val="24"/>
          <w:szCs w:val="24"/>
        </w:rPr>
        <w:t xml:space="preserve">Ponudba velja do vključno ______________________ (najmanj </w:t>
      </w:r>
      <w:r>
        <w:rPr>
          <w:rFonts w:cs="Tahoma"/>
          <w:bCs/>
          <w:sz w:val="24"/>
          <w:szCs w:val="24"/>
        </w:rPr>
        <w:t>60</w:t>
      </w:r>
      <w:r w:rsidRPr="001A06BA">
        <w:rPr>
          <w:rFonts w:cs="Tahoma"/>
          <w:bCs/>
          <w:sz w:val="24"/>
          <w:szCs w:val="24"/>
        </w:rPr>
        <w:t xml:space="preserve"> dni od skrajnega roka za prejem ponudb).</w:t>
      </w:r>
    </w:p>
    <w:p w14:paraId="3EFDFC29" w14:textId="77777777" w:rsidR="0086684D" w:rsidRPr="00B60B85" w:rsidRDefault="0086684D" w:rsidP="0086684D">
      <w:pPr>
        <w:spacing w:after="0" w:line="240" w:lineRule="auto"/>
        <w:jc w:val="both"/>
        <w:rPr>
          <w:rFonts w:eastAsia="Times New Roman" w:cs="Tahoma"/>
          <w:sz w:val="24"/>
          <w:szCs w:val="24"/>
          <w:lang w:eastAsia="sl-SI"/>
        </w:rPr>
      </w:pPr>
    </w:p>
    <w:p w14:paraId="30BF8E08" w14:textId="77777777" w:rsidR="0086684D" w:rsidRPr="00B60B85" w:rsidRDefault="0086684D" w:rsidP="0086684D">
      <w:pPr>
        <w:spacing w:after="0" w:line="240" w:lineRule="auto"/>
        <w:jc w:val="both"/>
        <w:rPr>
          <w:rFonts w:eastAsia="Times New Roman" w:cs="Tahoma"/>
          <w:sz w:val="24"/>
          <w:szCs w:val="24"/>
          <w:lang w:eastAsia="sl-SI"/>
        </w:rPr>
      </w:pPr>
      <w:r w:rsidRPr="00B60B85">
        <w:rPr>
          <w:rFonts w:eastAsia="Times New Roman" w:cs="Tahoma"/>
          <w:sz w:val="24"/>
          <w:szCs w:val="24"/>
          <w:lang w:eastAsia="sl-SI"/>
        </w:rPr>
        <w:t xml:space="preserve">_______________________________                              </w:t>
      </w:r>
      <w:r>
        <w:rPr>
          <w:rFonts w:eastAsia="Times New Roman" w:cs="Tahoma"/>
          <w:sz w:val="24"/>
          <w:szCs w:val="24"/>
          <w:lang w:eastAsia="sl-SI"/>
        </w:rPr>
        <w:t xml:space="preserve">    </w:t>
      </w:r>
      <w:r w:rsidRPr="00B60B85">
        <w:rPr>
          <w:rFonts w:eastAsia="Times New Roman" w:cs="Tahoma"/>
          <w:sz w:val="24"/>
          <w:szCs w:val="24"/>
          <w:lang w:eastAsia="sl-SI"/>
        </w:rPr>
        <w:t xml:space="preserve">   ______________________________</w:t>
      </w:r>
    </w:p>
    <w:p w14:paraId="3FB89A47" w14:textId="77777777" w:rsidR="0086684D" w:rsidRDefault="0086684D" w:rsidP="0086684D">
      <w:pPr>
        <w:spacing w:after="0" w:line="240" w:lineRule="auto"/>
        <w:jc w:val="both"/>
        <w:rPr>
          <w:rFonts w:eastAsia="Times New Roman" w:cs="Tahoma"/>
          <w:sz w:val="24"/>
          <w:szCs w:val="24"/>
          <w:lang w:eastAsia="sl-SI"/>
        </w:rPr>
      </w:pPr>
      <w:r w:rsidRPr="00B60B85">
        <w:rPr>
          <w:rFonts w:eastAsia="Times New Roman" w:cs="Tahoma"/>
          <w:sz w:val="24"/>
          <w:szCs w:val="24"/>
          <w:lang w:eastAsia="sl-SI"/>
        </w:rPr>
        <w:t xml:space="preserve">                (Kraj, datum)                                 žig                            (Ime in priimek ter podpis ponudnika)</w:t>
      </w:r>
    </w:p>
    <w:p w14:paraId="280379AD" w14:textId="77777777" w:rsidR="0086684D" w:rsidRDefault="0086684D" w:rsidP="0086684D">
      <w:pPr>
        <w:spacing w:after="0" w:line="240" w:lineRule="auto"/>
        <w:jc w:val="both"/>
        <w:rPr>
          <w:rFonts w:eastAsia="Times New Roman" w:cs="Tahoma"/>
          <w:sz w:val="24"/>
          <w:szCs w:val="24"/>
          <w:lang w:eastAsia="sl-SI"/>
        </w:rPr>
      </w:pPr>
    </w:p>
    <w:bookmarkEnd w:id="3"/>
    <w:p w14:paraId="285F9A32" w14:textId="77777777" w:rsidR="0086684D" w:rsidRDefault="0086684D" w:rsidP="0086684D">
      <w:pPr>
        <w:pStyle w:val="Glava"/>
        <w:tabs>
          <w:tab w:val="clear" w:pos="4536"/>
          <w:tab w:val="clear" w:pos="9072"/>
        </w:tabs>
        <w:rPr>
          <w:rFonts w:ascii="Calibri" w:hAnsi="Calibri"/>
          <w:b/>
        </w:rPr>
      </w:pPr>
    </w:p>
    <w:p w14:paraId="76AB3A6A" w14:textId="77777777" w:rsidR="0086684D" w:rsidRDefault="0086684D" w:rsidP="0086684D">
      <w:pPr>
        <w:pStyle w:val="Glava"/>
        <w:tabs>
          <w:tab w:val="clear" w:pos="4536"/>
          <w:tab w:val="clear" w:pos="9072"/>
        </w:tabs>
        <w:rPr>
          <w:rFonts w:ascii="Calibri" w:hAnsi="Calibri"/>
          <w:b/>
        </w:rPr>
      </w:pPr>
    </w:p>
    <w:p w14:paraId="21ECF4F0" w14:textId="77777777" w:rsidR="0086684D" w:rsidRDefault="0086684D" w:rsidP="0086684D">
      <w:pPr>
        <w:pStyle w:val="Glava"/>
        <w:tabs>
          <w:tab w:val="clear" w:pos="4536"/>
          <w:tab w:val="clear" w:pos="9072"/>
        </w:tabs>
        <w:rPr>
          <w:rFonts w:ascii="Calibri" w:hAnsi="Calibri"/>
          <w:b/>
        </w:rPr>
      </w:pPr>
    </w:p>
    <w:p w14:paraId="1A7D5B8E" w14:textId="77777777" w:rsidR="0086684D" w:rsidRDefault="0086684D" w:rsidP="0086684D">
      <w:pPr>
        <w:pStyle w:val="Glava"/>
        <w:tabs>
          <w:tab w:val="clear" w:pos="4536"/>
          <w:tab w:val="clear" w:pos="9072"/>
        </w:tabs>
        <w:rPr>
          <w:rFonts w:ascii="Calibri" w:hAnsi="Calibri"/>
          <w:b/>
        </w:rPr>
      </w:pPr>
    </w:p>
    <w:p w14:paraId="562E0B2F" w14:textId="77777777" w:rsidR="0086684D" w:rsidRDefault="0086684D" w:rsidP="0086684D">
      <w:pPr>
        <w:pStyle w:val="Glava"/>
        <w:tabs>
          <w:tab w:val="clear" w:pos="4536"/>
          <w:tab w:val="clear" w:pos="9072"/>
        </w:tabs>
        <w:rPr>
          <w:rFonts w:ascii="Calibri" w:hAnsi="Calibri"/>
          <w:b/>
        </w:rPr>
      </w:pPr>
    </w:p>
    <w:p w14:paraId="3F6FF78B" w14:textId="77777777" w:rsidR="0086684D" w:rsidRDefault="0086684D" w:rsidP="0086684D">
      <w:pPr>
        <w:pStyle w:val="Glava"/>
        <w:tabs>
          <w:tab w:val="clear" w:pos="4536"/>
          <w:tab w:val="clear" w:pos="9072"/>
        </w:tabs>
        <w:rPr>
          <w:rFonts w:ascii="Calibri" w:hAnsi="Calibri"/>
          <w:b/>
        </w:rPr>
      </w:pPr>
    </w:p>
    <w:p w14:paraId="457877CC" w14:textId="77777777" w:rsidR="0086684D" w:rsidRDefault="0086684D" w:rsidP="0086684D">
      <w:pPr>
        <w:pStyle w:val="Glava"/>
        <w:tabs>
          <w:tab w:val="clear" w:pos="4536"/>
          <w:tab w:val="clear" w:pos="9072"/>
        </w:tabs>
        <w:rPr>
          <w:rFonts w:ascii="Calibri" w:hAnsi="Calibri"/>
          <w:b/>
        </w:rPr>
      </w:pPr>
    </w:p>
    <w:p w14:paraId="3998A0F4" w14:textId="77777777" w:rsidR="0086684D" w:rsidRDefault="0086684D" w:rsidP="0086684D">
      <w:pPr>
        <w:pStyle w:val="Glava"/>
        <w:tabs>
          <w:tab w:val="clear" w:pos="4536"/>
          <w:tab w:val="clear" w:pos="9072"/>
        </w:tabs>
        <w:rPr>
          <w:rFonts w:ascii="Calibri" w:hAnsi="Calibri"/>
          <w:b/>
        </w:rPr>
      </w:pPr>
    </w:p>
    <w:p w14:paraId="2F63944C" w14:textId="77777777" w:rsidR="0086684D" w:rsidRDefault="0086684D" w:rsidP="0086684D">
      <w:pPr>
        <w:pStyle w:val="Glava"/>
        <w:tabs>
          <w:tab w:val="clear" w:pos="4536"/>
          <w:tab w:val="clear" w:pos="9072"/>
        </w:tabs>
        <w:rPr>
          <w:rFonts w:ascii="Calibri" w:hAnsi="Calibri"/>
          <w:b/>
        </w:rPr>
      </w:pPr>
    </w:p>
    <w:p w14:paraId="1A3CF16B" w14:textId="77777777" w:rsidR="0086684D" w:rsidRDefault="0086684D" w:rsidP="0086684D">
      <w:pPr>
        <w:pStyle w:val="Glava"/>
        <w:tabs>
          <w:tab w:val="clear" w:pos="4536"/>
          <w:tab w:val="clear" w:pos="9072"/>
        </w:tabs>
        <w:rPr>
          <w:rFonts w:ascii="Calibri" w:hAnsi="Calibri"/>
          <w:b/>
        </w:rPr>
      </w:pPr>
    </w:p>
    <w:p w14:paraId="2F064620" w14:textId="77777777" w:rsidR="0086684D" w:rsidRPr="00D03C27" w:rsidRDefault="0086684D" w:rsidP="0086684D">
      <w:pPr>
        <w:pStyle w:val="Naslov2"/>
      </w:pPr>
      <w:bookmarkStart w:id="4" w:name="_Toc100308737"/>
      <w:r w:rsidRPr="00D03C27">
        <w:lastRenderedPageBreak/>
        <w:t>IZJAVA O UNOVČENJU POTRDIL O IZVORU ELEKTRIČNE ENERGIJE</w:t>
      </w:r>
      <w:bookmarkEnd w:id="4"/>
    </w:p>
    <w:p w14:paraId="1EBD1291" w14:textId="77777777" w:rsidR="0086684D" w:rsidRDefault="0086684D" w:rsidP="0086684D">
      <w:pPr>
        <w:rPr>
          <w:rFonts w:ascii="Calibri" w:hAnsi="Calibri" w:cs="Calibri"/>
          <w:b/>
          <w:sz w:val="24"/>
          <w:szCs w:val="24"/>
        </w:rPr>
      </w:pPr>
    </w:p>
    <w:p w14:paraId="567E0F74" w14:textId="77777777" w:rsidR="0086684D" w:rsidRDefault="0086684D" w:rsidP="0086684D">
      <w:pPr>
        <w:spacing w:line="240" w:lineRule="auto"/>
        <w:jc w:val="both"/>
        <w:rPr>
          <w:rFonts w:ascii="Calibri" w:hAnsi="Calibri" w:cs="Calibri"/>
          <w:sz w:val="24"/>
          <w:szCs w:val="24"/>
        </w:rPr>
      </w:pPr>
      <w:r>
        <w:rPr>
          <w:rFonts w:ascii="Calibri" w:hAnsi="Calibri" w:cs="Calibri"/>
          <w:sz w:val="24"/>
          <w:szCs w:val="24"/>
        </w:rPr>
        <w:t>Izjavljamo, da bomo po preteku koledarskega leta na račun naročnika unovčili spodaj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w:t>
      </w:r>
    </w:p>
    <w:p w14:paraId="3D23B99F" w14:textId="77777777" w:rsidR="0086684D" w:rsidRDefault="0086684D" w:rsidP="0086684D">
      <w:pPr>
        <w:spacing w:line="240" w:lineRule="auto"/>
        <w:jc w:val="both"/>
        <w:rPr>
          <w:rFonts w:ascii="Calibri" w:hAnsi="Calibri" w:cs="Calibri"/>
          <w:sz w:val="24"/>
          <w:szCs w:val="24"/>
        </w:rPr>
      </w:pPr>
      <w:r>
        <w:rPr>
          <w:rFonts w:ascii="Calibri" w:hAnsi="Calibri" w:cs="Calibri"/>
          <w:sz w:val="24"/>
          <w:szCs w:val="24"/>
        </w:rPr>
        <w:t>Ponudnik mora zagotavljati najmanj 50 % dobavljene električne energije iz obnovljivih virov energije in/ali soproizvodnje električne energije z visokim izkoristkom.</w:t>
      </w:r>
    </w:p>
    <w:p w14:paraId="1E94D27E" w14:textId="77777777" w:rsidR="0086684D" w:rsidRDefault="0086684D" w:rsidP="0086684D">
      <w:pPr>
        <w:jc w:val="both"/>
        <w:rPr>
          <w:rFonts w:ascii="Calibri" w:hAnsi="Calibri" w:cs="Calibri"/>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2977"/>
        <w:gridCol w:w="2268"/>
      </w:tblGrid>
      <w:tr w:rsidR="0086684D" w14:paraId="632DFFDC" w14:textId="77777777" w:rsidTr="005C5BB6">
        <w:tc>
          <w:tcPr>
            <w:tcW w:w="1843" w:type="dxa"/>
          </w:tcPr>
          <w:p w14:paraId="4E5BFB6C" w14:textId="77777777" w:rsidR="0086684D" w:rsidRDefault="0086684D" w:rsidP="005C5BB6">
            <w:pPr>
              <w:rPr>
                <w:rFonts w:ascii="Calibri" w:hAnsi="Calibri" w:cs="Calibri"/>
                <w:b/>
                <w:sz w:val="24"/>
                <w:szCs w:val="24"/>
              </w:rPr>
            </w:pPr>
            <w:r>
              <w:rPr>
                <w:rFonts w:ascii="Calibri" w:hAnsi="Calibri" w:cs="Calibri"/>
                <w:b/>
                <w:sz w:val="24"/>
                <w:szCs w:val="24"/>
              </w:rPr>
              <w:t>Vrsta električne energije</w:t>
            </w:r>
          </w:p>
          <w:p w14:paraId="39C93B4C" w14:textId="77777777" w:rsidR="0086684D" w:rsidRDefault="0086684D" w:rsidP="005C5BB6">
            <w:pPr>
              <w:jc w:val="both"/>
              <w:rPr>
                <w:rFonts w:ascii="Calibri" w:hAnsi="Calibri" w:cs="Calibri"/>
                <w:b/>
                <w:sz w:val="24"/>
                <w:szCs w:val="24"/>
              </w:rPr>
            </w:pPr>
          </w:p>
        </w:tc>
        <w:tc>
          <w:tcPr>
            <w:tcW w:w="2268" w:type="dxa"/>
            <w:hideMark/>
          </w:tcPr>
          <w:p w14:paraId="77F49D03" w14:textId="77777777" w:rsidR="0086684D" w:rsidRDefault="0086684D" w:rsidP="005C5BB6">
            <w:pPr>
              <w:jc w:val="both"/>
              <w:rPr>
                <w:rFonts w:ascii="Calibri" w:hAnsi="Calibri" w:cs="Calibri"/>
                <w:b/>
                <w:sz w:val="24"/>
                <w:szCs w:val="24"/>
              </w:rPr>
            </w:pPr>
            <w:r>
              <w:rPr>
                <w:rFonts w:ascii="Calibri" w:hAnsi="Calibri" w:cs="Calibri"/>
                <w:b/>
                <w:sz w:val="24"/>
                <w:szCs w:val="24"/>
              </w:rPr>
              <w:t xml:space="preserve">Predvidena količina v kWh za obdobje </w:t>
            </w:r>
          </w:p>
          <w:p w14:paraId="7E386416" w14:textId="77777777" w:rsidR="0086684D" w:rsidRDefault="0086684D" w:rsidP="005C5BB6">
            <w:pPr>
              <w:jc w:val="center"/>
              <w:rPr>
                <w:rFonts w:ascii="Calibri" w:hAnsi="Calibri" w:cs="Calibri"/>
                <w:b/>
                <w:sz w:val="24"/>
                <w:szCs w:val="24"/>
                <w:highlight w:val="yellow"/>
              </w:rPr>
            </w:pPr>
            <w:r>
              <w:rPr>
                <w:rFonts w:ascii="Calibri" w:hAnsi="Calibri" w:cs="Calibri"/>
                <w:b/>
                <w:sz w:val="24"/>
                <w:szCs w:val="24"/>
              </w:rPr>
              <w:t>A</w:t>
            </w:r>
          </w:p>
        </w:tc>
        <w:tc>
          <w:tcPr>
            <w:tcW w:w="2977" w:type="dxa"/>
            <w:hideMark/>
          </w:tcPr>
          <w:p w14:paraId="5464A4B0" w14:textId="77777777" w:rsidR="0086684D" w:rsidRDefault="0086684D" w:rsidP="005C5BB6">
            <w:pPr>
              <w:jc w:val="both"/>
              <w:rPr>
                <w:rFonts w:ascii="Calibri" w:hAnsi="Calibri" w:cs="Calibri"/>
                <w:b/>
                <w:sz w:val="24"/>
                <w:szCs w:val="24"/>
              </w:rPr>
            </w:pPr>
            <w:r>
              <w:rPr>
                <w:rFonts w:ascii="Calibri" w:hAnsi="Calibri" w:cs="Calibri"/>
                <w:b/>
                <w:sz w:val="24"/>
                <w:szCs w:val="24"/>
              </w:rPr>
              <w:t xml:space="preserve">Unovčena količina potrdil o izvoru v kWh za obdobje </w:t>
            </w:r>
          </w:p>
          <w:p w14:paraId="340EE827" w14:textId="77777777" w:rsidR="0086684D" w:rsidRDefault="0086684D" w:rsidP="005C5BB6">
            <w:pPr>
              <w:jc w:val="center"/>
              <w:rPr>
                <w:rFonts w:ascii="Calibri" w:hAnsi="Calibri" w:cs="Calibri"/>
                <w:b/>
                <w:sz w:val="24"/>
                <w:szCs w:val="24"/>
              </w:rPr>
            </w:pPr>
            <w:r>
              <w:rPr>
                <w:rFonts w:ascii="Calibri" w:hAnsi="Calibri" w:cs="Calibri"/>
                <w:b/>
                <w:sz w:val="24"/>
                <w:szCs w:val="24"/>
              </w:rPr>
              <w:t>B</w:t>
            </w:r>
          </w:p>
        </w:tc>
        <w:tc>
          <w:tcPr>
            <w:tcW w:w="2268" w:type="dxa"/>
            <w:hideMark/>
          </w:tcPr>
          <w:p w14:paraId="3AECEF71" w14:textId="77777777" w:rsidR="0086684D" w:rsidRDefault="0086684D" w:rsidP="005C5BB6">
            <w:pPr>
              <w:jc w:val="both"/>
              <w:rPr>
                <w:rFonts w:ascii="Calibri" w:hAnsi="Calibri" w:cs="Calibri"/>
                <w:b/>
                <w:sz w:val="24"/>
                <w:szCs w:val="24"/>
              </w:rPr>
            </w:pPr>
            <w:r>
              <w:rPr>
                <w:rFonts w:ascii="Calibri" w:hAnsi="Calibri" w:cs="Calibri"/>
                <w:b/>
                <w:sz w:val="24"/>
                <w:szCs w:val="24"/>
              </w:rPr>
              <w:t xml:space="preserve">Delež unovčene količine potrdil v % </w:t>
            </w:r>
          </w:p>
          <w:p w14:paraId="2EAAA2A2" w14:textId="77777777" w:rsidR="0086684D" w:rsidRDefault="0086684D" w:rsidP="005C5BB6">
            <w:pPr>
              <w:jc w:val="center"/>
              <w:rPr>
                <w:rFonts w:ascii="Calibri" w:hAnsi="Calibri" w:cs="Calibri"/>
                <w:b/>
                <w:sz w:val="24"/>
                <w:szCs w:val="24"/>
              </w:rPr>
            </w:pPr>
            <w:r>
              <w:rPr>
                <w:rFonts w:ascii="Calibri" w:hAnsi="Calibri" w:cs="Calibri"/>
                <w:b/>
                <w:sz w:val="24"/>
                <w:szCs w:val="24"/>
              </w:rPr>
              <w:t>C = B / A*100</w:t>
            </w:r>
          </w:p>
        </w:tc>
      </w:tr>
      <w:tr w:rsidR="0086684D" w14:paraId="28C6E382" w14:textId="77777777" w:rsidTr="005C5BB6">
        <w:trPr>
          <w:trHeight w:val="890"/>
        </w:trPr>
        <w:tc>
          <w:tcPr>
            <w:tcW w:w="1843" w:type="dxa"/>
          </w:tcPr>
          <w:p w14:paraId="76BD810C" w14:textId="77777777" w:rsidR="0086684D" w:rsidRDefault="0086684D" w:rsidP="005C5BB6">
            <w:pPr>
              <w:rPr>
                <w:rFonts w:ascii="Calibri" w:hAnsi="Calibri" w:cs="Calibri"/>
                <w:b/>
                <w:sz w:val="24"/>
                <w:szCs w:val="24"/>
              </w:rPr>
            </w:pPr>
            <w:r>
              <w:rPr>
                <w:rFonts w:ascii="Calibri" w:hAnsi="Calibri" w:cs="Calibri"/>
                <w:b/>
                <w:sz w:val="24"/>
                <w:szCs w:val="24"/>
              </w:rPr>
              <w:t>Električna energija-skupaj (VT,MT,ET)</w:t>
            </w:r>
          </w:p>
          <w:p w14:paraId="5F0C994D" w14:textId="77777777" w:rsidR="0086684D" w:rsidRDefault="0086684D" w:rsidP="005C5BB6">
            <w:pPr>
              <w:rPr>
                <w:rFonts w:ascii="Calibri" w:hAnsi="Calibri" w:cs="Calibri"/>
                <w:b/>
                <w:sz w:val="24"/>
                <w:szCs w:val="24"/>
              </w:rPr>
            </w:pPr>
          </w:p>
        </w:tc>
        <w:tc>
          <w:tcPr>
            <w:tcW w:w="2268" w:type="dxa"/>
          </w:tcPr>
          <w:p w14:paraId="01620734" w14:textId="77777777" w:rsidR="0086684D" w:rsidRPr="0078008F" w:rsidRDefault="0086684D" w:rsidP="005C5BB6">
            <w:pPr>
              <w:jc w:val="center"/>
              <w:rPr>
                <w:rFonts w:ascii="Calibri" w:hAnsi="Calibri" w:cs="Calibri"/>
                <w:color w:val="FF0000"/>
                <w:sz w:val="24"/>
                <w:szCs w:val="24"/>
              </w:rPr>
            </w:pPr>
          </w:p>
          <w:p w14:paraId="28BAFC68" w14:textId="77777777" w:rsidR="0086684D" w:rsidRPr="0078008F" w:rsidRDefault="0086684D" w:rsidP="005C5BB6">
            <w:pPr>
              <w:jc w:val="center"/>
              <w:rPr>
                <w:rFonts w:ascii="Calibri" w:hAnsi="Calibri" w:cs="Calibri"/>
                <w:color w:val="FF0000"/>
                <w:sz w:val="24"/>
                <w:szCs w:val="24"/>
                <w:highlight w:val="yellow"/>
              </w:rPr>
            </w:pPr>
            <w:r w:rsidRPr="003E6ABD">
              <w:rPr>
                <w:rFonts w:cs="Calibri"/>
                <w:b/>
                <w:bCs/>
                <w:sz w:val="24"/>
                <w:szCs w:val="24"/>
              </w:rPr>
              <w:t>2.065.519</w:t>
            </w:r>
          </w:p>
        </w:tc>
        <w:tc>
          <w:tcPr>
            <w:tcW w:w="2977" w:type="dxa"/>
          </w:tcPr>
          <w:p w14:paraId="2871E332" w14:textId="77777777" w:rsidR="0086684D" w:rsidRPr="0078008F" w:rsidRDefault="0086684D" w:rsidP="005C5BB6">
            <w:pPr>
              <w:jc w:val="center"/>
              <w:rPr>
                <w:rFonts w:ascii="Calibri" w:hAnsi="Calibri" w:cs="Calibri"/>
                <w:color w:val="FF0000"/>
                <w:sz w:val="24"/>
                <w:szCs w:val="24"/>
              </w:rPr>
            </w:pPr>
          </w:p>
        </w:tc>
        <w:tc>
          <w:tcPr>
            <w:tcW w:w="2268" w:type="dxa"/>
          </w:tcPr>
          <w:p w14:paraId="3425CA19" w14:textId="77777777" w:rsidR="0086684D" w:rsidRDefault="0086684D" w:rsidP="005C5BB6">
            <w:pPr>
              <w:jc w:val="center"/>
              <w:rPr>
                <w:rFonts w:ascii="Calibri" w:hAnsi="Calibri" w:cs="Calibri"/>
                <w:sz w:val="24"/>
                <w:szCs w:val="24"/>
              </w:rPr>
            </w:pPr>
          </w:p>
        </w:tc>
      </w:tr>
    </w:tbl>
    <w:p w14:paraId="7112B9D1" w14:textId="77777777" w:rsidR="0086684D" w:rsidRDefault="0086684D" w:rsidP="0086684D">
      <w:pPr>
        <w:rPr>
          <w:rFonts w:ascii="Calibri" w:hAnsi="Calibri" w:cs="Calibri"/>
          <w:b/>
          <w:sz w:val="24"/>
          <w:szCs w:val="24"/>
        </w:rPr>
      </w:pPr>
    </w:p>
    <w:p w14:paraId="766F8956" w14:textId="77777777" w:rsidR="0086684D" w:rsidRPr="00B60B85" w:rsidRDefault="0086684D" w:rsidP="0086684D">
      <w:pPr>
        <w:spacing w:after="0" w:line="240" w:lineRule="auto"/>
        <w:jc w:val="both"/>
        <w:rPr>
          <w:rFonts w:eastAsia="Times New Roman" w:cs="Tahoma"/>
          <w:sz w:val="24"/>
          <w:szCs w:val="24"/>
          <w:lang w:eastAsia="sl-SI"/>
        </w:rPr>
      </w:pPr>
      <w:r w:rsidRPr="00B60B85">
        <w:rPr>
          <w:rFonts w:eastAsia="Times New Roman" w:cs="Tahoma"/>
          <w:sz w:val="24"/>
          <w:szCs w:val="24"/>
          <w:lang w:eastAsia="sl-SI"/>
        </w:rPr>
        <w:t xml:space="preserve">_______________________________                              </w:t>
      </w:r>
      <w:r>
        <w:rPr>
          <w:rFonts w:eastAsia="Times New Roman" w:cs="Tahoma"/>
          <w:sz w:val="24"/>
          <w:szCs w:val="24"/>
          <w:lang w:eastAsia="sl-SI"/>
        </w:rPr>
        <w:t xml:space="preserve">    </w:t>
      </w:r>
      <w:r w:rsidRPr="00B60B85">
        <w:rPr>
          <w:rFonts w:eastAsia="Times New Roman" w:cs="Tahoma"/>
          <w:sz w:val="24"/>
          <w:szCs w:val="24"/>
          <w:lang w:eastAsia="sl-SI"/>
        </w:rPr>
        <w:t xml:space="preserve">   ______________________________</w:t>
      </w:r>
    </w:p>
    <w:p w14:paraId="2FF49AF5" w14:textId="77777777" w:rsidR="0086684D" w:rsidRDefault="0086684D" w:rsidP="0086684D">
      <w:pPr>
        <w:spacing w:after="0" w:line="240" w:lineRule="auto"/>
        <w:jc w:val="both"/>
        <w:rPr>
          <w:rFonts w:eastAsia="Times New Roman" w:cs="Tahoma"/>
          <w:sz w:val="24"/>
          <w:szCs w:val="24"/>
          <w:lang w:eastAsia="sl-SI"/>
        </w:rPr>
      </w:pPr>
      <w:r w:rsidRPr="00B60B85">
        <w:rPr>
          <w:rFonts w:eastAsia="Times New Roman" w:cs="Tahoma"/>
          <w:sz w:val="24"/>
          <w:szCs w:val="24"/>
          <w:lang w:eastAsia="sl-SI"/>
        </w:rPr>
        <w:t xml:space="preserve">                (Kraj, datum)                                 žig                            (Ime in priimek ter podpis ponudnika)</w:t>
      </w:r>
    </w:p>
    <w:p w14:paraId="55E98670" w14:textId="77777777" w:rsidR="0086684D" w:rsidRDefault="0086684D" w:rsidP="0086684D">
      <w:pPr>
        <w:jc w:val="both"/>
        <w:rPr>
          <w:rFonts w:ascii="Calibri" w:hAnsi="Calibri" w:cs="Calibri"/>
          <w:sz w:val="24"/>
          <w:szCs w:val="24"/>
        </w:rPr>
      </w:pPr>
    </w:p>
    <w:p w14:paraId="7AD763EE" w14:textId="77777777" w:rsidR="0086684D" w:rsidRDefault="0086684D" w:rsidP="0086684D">
      <w:pPr>
        <w:jc w:val="both"/>
        <w:rPr>
          <w:rFonts w:ascii="Calibri" w:hAnsi="Calibri" w:cs="Calibri"/>
          <w:sz w:val="24"/>
          <w:szCs w:val="24"/>
        </w:rPr>
      </w:pPr>
    </w:p>
    <w:p w14:paraId="34219B38" w14:textId="77777777" w:rsidR="0086684D" w:rsidRDefault="0086684D" w:rsidP="0086684D">
      <w:pPr>
        <w:jc w:val="both"/>
        <w:rPr>
          <w:rFonts w:ascii="Calibri" w:hAnsi="Calibri" w:cs="Calibri"/>
          <w:b/>
          <w:sz w:val="24"/>
          <w:szCs w:val="24"/>
          <w:u w:val="single"/>
        </w:rPr>
      </w:pPr>
    </w:p>
    <w:p w14:paraId="084C93A1" w14:textId="77777777" w:rsidR="0086684D" w:rsidRDefault="0086684D" w:rsidP="0086684D">
      <w:pPr>
        <w:jc w:val="both"/>
        <w:rPr>
          <w:rFonts w:ascii="Calibri" w:hAnsi="Calibri" w:cs="Calibri"/>
          <w:b/>
          <w:sz w:val="24"/>
          <w:szCs w:val="24"/>
          <w:u w:val="single"/>
        </w:rPr>
      </w:pPr>
    </w:p>
    <w:p w14:paraId="7CC84A9F" w14:textId="77777777" w:rsidR="0086684D" w:rsidRDefault="0086684D" w:rsidP="0086684D">
      <w:pPr>
        <w:jc w:val="both"/>
        <w:rPr>
          <w:rFonts w:ascii="Calibri" w:hAnsi="Calibri" w:cs="Calibri"/>
          <w:b/>
          <w:sz w:val="24"/>
          <w:szCs w:val="24"/>
          <w:u w:val="single"/>
        </w:rPr>
      </w:pPr>
    </w:p>
    <w:p w14:paraId="2AE3AC60" w14:textId="77777777" w:rsidR="0086684D" w:rsidRDefault="0086684D" w:rsidP="0086684D">
      <w:pPr>
        <w:jc w:val="both"/>
        <w:rPr>
          <w:rFonts w:ascii="Calibri" w:hAnsi="Calibri" w:cs="Calibri"/>
          <w:b/>
          <w:sz w:val="24"/>
          <w:szCs w:val="24"/>
          <w:u w:val="single"/>
        </w:rPr>
      </w:pPr>
      <w:r>
        <w:rPr>
          <w:rFonts w:ascii="Calibri" w:hAnsi="Calibri" w:cs="Calibri"/>
          <w:b/>
          <w:sz w:val="24"/>
          <w:szCs w:val="24"/>
          <w:u w:val="single"/>
        </w:rPr>
        <w:t>NAVODILA O IZPOLNJEVANJU IZJAVE O UNOVČENJU POTRDIL O IZVORU ELEKTRIČNE ENERGIJE</w:t>
      </w:r>
    </w:p>
    <w:p w14:paraId="7B58A707" w14:textId="77777777" w:rsidR="0086684D" w:rsidRDefault="0086684D" w:rsidP="0086684D">
      <w:pPr>
        <w:jc w:val="both"/>
        <w:rPr>
          <w:rFonts w:ascii="Calibri" w:hAnsi="Calibri" w:cs="Calibri"/>
          <w:sz w:val="24"/>
          <w:szCs w:val="24"/>
        </w:rPr>
      </w:pPr>
      <w:r>
        <w:rPr>
          <w:rFonts w:ascii="Calibri" w:hAnsi="Calibri" w:cs="Calibri"/>
          <w:sz w:val="24"/>
          <w:szCs w:val="24"/>
        </w:rPr>
        <w:t xml:space="preserve">Ponudnik v obrazec izjave vpisuje podatke za posamezno obdobje, in sicer v: </w:t>
      </w:r>
    </w:p>
    <w:p w14:paraId="130CB4AD" w14:textId="77777777" w:rsidR="0086684D" w:rsidRDefault="0086684D" w:rsidP="0086684D">
      <w:pPr>
        <w:numPr>
          <w:ilvl w:val="0"/>
          <w:numId w:val="2"/>
        </w:numPr>
        <w:spacing w:after="0" w:line="240" w:lineRule="auto"/>
        <w:jc w:val="both"/>
        <w:rPr>
          <w:rFonts w:ascii="Calibri" w:hAnsi="Calibri" w:cs="Calibri"/>
          <w:sz w:val="24"/>
          <w:szCs w:val="24"/>
        </w:rPr>
      </w:pPr>
      <w:r>
        <w:rPr>
          <w:rFonts w:ascii="Calibri" w:hAnsi="Calibri" w:cs="Calibri"/>
          <w:sz w:val="24"/>
          <w:szCs w:val="24"/>
        </w:rPr>
        <w:t xml:space="preserve">stolpec B: količino električne energije, za katero bo na naročnika unovčil potrdilo o izvoru električne energije, v kWh; </w:t>
      </w:r>
    </w:p>
    <w:p w14:paraId="697C1182" w14:textId="77777777" w:rsidR="0086684D" w:rsidRDefault="0086684D" w:rsidP="0086684D">
      <w:pPr>
        <w:numPr>
          <w:ilvl w:val="0"/>
          <w:numId w:val="2"/>
        </w:numPr>
        <w:spacing w:after="0" w:line="240" w:lineRule="auto"/>
        <w:jc w:val="both"/>
        <w:rPr>
          <w:rFonts w:ascii="Calibri" w:hAnsi="Calibri" w:cs="Calibri"/>
          <w:sz w:val="24"/>
          <w:szCs w:val="24"/>
        </w:rPr>
      </w:pPr>
      <w:r>
        <w:rPr>
          <w:rFonts w:ascii="Calibri" w:hAnsi="Calibri" w:cs="Calibri"/>
          <w:sz w:val="24"/>
          <w:szCs w:val="24"/>
        </w:rPr>
        <w:t>vrednosti v stolpcu C se izračunajo kot kvocient vrednosti v stolpcu B proti vrednosti v stolpcu A. C=B/A*100.</w:t>
      </w:r>
    </w:p>
    <w:p w14:paraId="57B89F10" w14:textId="77777777" w:rsidR="0086684D" w:rsidRPr="00293A0C" w:rsidRDefault="0086684D" w:rsidP="0086684D">
      <w:pPr>
        <w:spacing w:after="0" w:line="240" w:lineRule="auto"/>
        <w:ind w:left="720"/>
        <w:jc w:val="both"/>
        <w:rPr>
          <w:rFonts w:ascii="Calibri" w:hAnsi="Calibri" w:cs="Calibri"/>
          <w:sz w:val="24"/>
          <w:szCs w:val="24"/>
        </w:rPr>
      </w:pPr>
    </w:p>
    <w:p w14:paraId="60BB05CC" w14:textId="77777777" w:rsidR="0086684D" w:rsidRPr="005E234E" w:rsidRDefault="0086684D" w:rsidP="0086684D">
      <w:pPr>
        <w:jc w:val="both"/>
        <w:rPr>
          <w:rFonts w:ascii="Calibri" w:hAnsi="Calibri" w:cs="Calibri"/>
          <w:sz w:val="24"/>
          <w:szCs w:val="24"/>
        </w:rPr>
      </w:pPr>
      <w:r>
        <w:rPr>
          <w:rFonts w:ascii="Calibri" w:hAnsi="Calibri" w:cs="Calibri"/>
          <w:sz w:val="24"/>
          <w:szCs w:val="24"/>
          <w:u w:val="single"/>
        </w:rPr>
        <w:t>Skupna končna ponudbena vrednost in delež električne energije s potrdili iz obnovljivih virov ali soproizvodnje z visokim izkoristkom sta merili za izbiro ponudbe</w:t>
      </w:r>
      <w:r>
        <w:rPr>
          <w:rFonts w:ascii="Calibri" w:hAnsi="Calibri" w:cs="Calibri"/>
          <w:sz w:val="24"/>
          <w:szCs w:val="24"/>
        </w:rPr>
        <w:t xml:space="preserve">. </w:t>
      </w:r>
    </w:p>
    <w:p w14:paraId="01DA4CEA" w14:textId="77777777" w:rsidR="0086684D" w:rsidRPr="003109D3" w:rsidRDefault="0086684D" w:rsidP="0086684D">
      <w:pPr>
        <w:pStyle w:val="Naslov2"/>
      </w:pPr>
      <w:bookmarkStart w:id="5" w:name="_Toc100308738"/>
      <w:r w:rsidRPr="003109D3">
        <w:lastRenderedPageBreak/>
        <w:t>PODATKI O PODIZVAJALCIH S PRIPADAJOČIM SOGLASJEM</w:t>
      </w:r>
      <w:bookmarkEnd w:id="5"/>
      <w:r w:rsidRPr="003109D3">
        <w:t xml:space="preserve"> </w:t>
      </w:r>
    </w:p>
    <w:tbl>
      <w:tblPr>
        <w:tblStyle w:val="TableGrid"/>
        <w:tblW w:w="9353"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right w:w="61" w:type="dxa"/>
        </w:tblCellMar>
        <w:tblLook w:val="04A0" w:firstRow="1" w:lastRow="0" w:firstColumn="1" w:lastColumn="0" w:noHBand="0" w:noVBand="1"/>
      </w:tblPr>
      <w:tblGrid>
        <w:gridCol w:w="2953"/>
        <w:gridCol w:w="2995"/>
        <w:gridCol w:w="3405"/>
      </w:tblGrid>
      <w:tr w:rsidR="0086684D" w:rsidRPr="003109D3" w14:paraId="6210E961" w14:textId="77777777" w:rsidTr="005C5BB6">
        <w:trPr>
          <w:trHeight w:val="252"/>
        </w:trPr>
        <w:tc>
          <w:tcPr>
            <w:tcW w:w="9353" w:type="dxa"/>
            <w:gridSpan w:val="3"/>
            <w:shd w:val="clear" w:color="auto" w:fill="auto"/>
          </w:tcPr>
          <w:p w14:paraId="2EC54C67" w14:textId="77777777" w:rsidR="0086684D" w:rsidRPr="0054324C" w:rsidRDefault="0086684D" w:rsidP="005C5BB6">
            <w:pPr>
              <w:spacing w:after="0" w:line="259" w:lineRule="auto"/>
              <w:ind w:right="52"/>
              <w:jc w:val="center"/>
              <w:rPr>
                <w:sz w:val="24"/>
                <w:szCs w:val="24"/>
              </w:rPr>
            </w:pPr>
            <w:r w:rsidRPr="0054324C">
              <w:rPr>
                <w:sz w:val="24"/>
                <w:szCs w:val="24"/>
              </w:rPr>
              <w:t xml:space="preserve">OSNOVNI PODATKI PODIZVAJALCA </w:t>
            </w:r>
          </w:p>
        </w:tc>
      </w:tr>
      <w:tr w:rsidR="0086684D" w:rsidRPr="003109D3" w14:paraId="56AF7B20" w14:textId="77777777" w:rsidTr="005C5BB6">
        <w:trPr>
          <w:trHeight w:val="469"/>
        </w:trPr>
        <w:tc>
          <w:tcPr>
            <w:tcW w:w="2953" w:type="dxa"/>
            <w:shd w:val="clear" w:color="auto" w:fill="auto"/>
            <w:vAlign w:val="center"/>
          </w:tcPr>
          <w:p w14:paraId="3DD6168A" w14:textId="77777777" w:rsidR="0086684D" w:rsidRPr="003109D3" w:rsidRDefault="0086684D" w:rsidP="005C5BB6">
            <w:pPr>
              <w:spacing w:after="0" w:line="259" w:lineRule="auto"/>
            </w:pPr>
            <w:r w:rsidRPr="003109D3">
              <w:t xml:space="preserve">NAZIV ALI IME </w:t>
            </w:r>
          </w:p>
        </w:tc>
        <w:tc>
          <w:tcPr>
            <w:tcW w:w="6400" w:type="dxa"/>
            <w:gridSpan w:val="2"/>
            <w:shd w:val="clear" w:color="auto" w:fill="auto"/>
          </w:tcPr>
          <w:p w14:paraId="592B7FFA" w14:textId="77777777" w:rsidR="0086684D" w:rsidRPr="003109D3" w:rsidRDefault="0086684D" w:rsidP="005C5BB6">
            <w:pPr>
              <w:spacing w:after="0" w:line="259" w:lineRule="auto"/>
              <w:rPr>
                <w:szCs w:val="20"/>
              </w:rPr>
            </w:pPr>
            <w:r w:rsidRPr="003109D3">
              <w:rPr>
                <w:b/>
                <w:i/>
                <w:szCs w:val="20"/>
              </w:rPr>
              <w:t xml:space="preserve"> </w:t>
            </w:r>
          </w:p>
          <w:p w14:paraId="74D97D79" w14:textId="77777777" w:rsidR="0086684D" w:rsidRPr="003109D3" w:rsidRDefault="0086684D" w:rsidP="005C5BB6">
            <w:pPr>
              <w:spacing w:after="0" w:line="259" w:lineRule="auto"/>
              <w:rPr>
                <w:szCs w:val="20"/>
              </w:rPr>
            </w:pPr>
            <w:r w:rsidRPr="003109D3">
              <w:rPr>
                <w:b/>
                <w:i/>
                <w:szCs w:val="20"/>
              </w:rPr>
              <w:t xml:space="preserve"> </w:t>
            </w:r>
          </w:p>
        </w:tc>
      </w:tr>
      <w:tr w:rsidR="0086684D" w:rsidRPr="003109D3" w14:paraId="511AB17B" w14:textId="77777777" w:rsidTr="005C5BB6">
        <w:trPr>
          <w:trHeight w:val="474"/>
        </w:trPr>
        <w:tc>
          <w:tcPr>
            <w:tcW w:w="2953" w:type="dxa"/>
            <w:shd w:val="clear" w:color="auto" w:fill="auto"/>
            <w:vAlign w:val="center"/>
          </w:tcPr>
          <w:p w14:paraId="25135152" w14:textId="77777777" w:rsidR="0086684D" w:rsidRPr="003109D3" w:rsidRDefault="0086684D" w:rsidP="005C5BB6">
            <w:pPr>
              <w:spacing w:after="0" w:line="259" w:lineRule="auto"/>
            </w:pPr>
            <w:r w:rsidRPr="003109D3">
              <w:t xml:space="preserve">NASLOV </w:t>
            </w:r>
          </w:p>
        </w:tc>
        <w:tc>
          <w:tcPr>
            <w:tcW w:w="6400" w:type="dxa"/>
            <w:gridSpan w:val="2"/>
            <w:shd w:val="clear" w:color="auto" w:fill="auto"/>
          </w:tcPr>
          <w:p w14:paraId="71237055" w14:textId="77777777" w:rsidR="0086684D" w:rsidRPr="003109D3" w:rsidRDefault="0086684D" w:rsidP="005C5BB6">
            <w:pPr>
              <w:spacing w:after="0" w:line="259" w:lineRule="auto"/>
              <w:rPr>
                <w:szCs w:val="20"/>
              </w:rPr>
            </w:pPr>
            <w:r w:rsidRPr="003109D3">
              <w:rPr>
                <w:b/>
                <w:szCs w:val="20"/>
              </w:rPr>
              <w:t xml:space="preserve"> </w:t>
            </w:r>
          </w:p>
          <w:p w14:paraId="779959E6" w14:textId="77777777" w:rsidR="0086684D" w:rsidRPr="003109D3" w:rsidRDefault="0086684D" w:rsidP="005C5BB6">
            <w:pPr>
              <w:spacing w:after="0" w:line="259" w:lineRule="auto"/>
              <w:rPr>
                <w:szCs w:val="20"/>
              </w:rPr>
            </w:pPr>
            <w:r w:rsidRPr="003109D3">
              <w:rPr>
                <w:b/>
                <w:szCs w:val="20"/>
              </w:rPr>
              <w:t xml:space="preserve"> </w:t>
            </w:r>
          </w:p>
        </w:tc>
      </w:tr>
      <w:tr w:rsidR="0086684D" w:rsidRPr="003109D3" w14:paraId="5F719CF8" w14:textId="77777777" w:rsidTr="005C5BB6">
        <w:trPr>
          <w:trHeight w:val="475"/>
        </w:trPr>
        <w:tc>
          <w:tcPr>
            <w:tcW w:w="2953" w:type="dxa"/>
            <w:shd w:val="clear" w:color="auto" w:fill="auto"/>
            <w:vAlign w:val="center"/>
          </w:tcPr>
          <w:p w14:paraId="0817AF4D" w14:textId="77777777" w:rsidR="0086684D" w:rsidRPr="003109D3" w:rsidRDefault="0086684D" w:rsidP="005C5BB6">
            <w:pPr>
              <w:spacing w:after="0" w:line="259" w:lineRule="auto"/>
            </w:pPr>
            <w:r w:rsidRPr="003109D3">
              <w:t xml:space="preserve">ZAKONITI ZASTOPNIK </w:t>
            </w:r>
          </w:p>
        </w:tc>
        <w:tc>
          <w:tcPr>
            <w:tcW w:w="6400" w:type="dxa"/>
            <w:gridSpan w:val="2"/>
            <w:shd w:val="clear" w:color="auto" w:fill="auto"/>
          </w:tcPr>
          <w:p w14:paraId="0FACDADE" w14:textId="77777777" w:rsidR="0086684D" w:rsidRPr="003109D3" w:rsidRDefault="0086684D" w:rsidP="005C5BB6">
            <w:pPr>
              <w:spacing w:after="0" w:line="259" w:lineRule="auto"/>
              <w:rPr>
                <w:szCs w:val="20"/>
              </w:rPr>
            </w:pPr>
            <w:r w:rsidRPr="003109D3">
              <w:rPr>
                <w:b/>
                <w:szCs w:val="20"/>
              </w:rPr>
              <w:t xml:space="preserve"> </w:t>
            </w:r>
          </w:p>
          <w:p w14:paraId="75552B78" w14:textId="77777777" w:rsidR="0086684D" w:rsidRPr="003109D3" w:rsidRDefault="0086684D" w:rsidP="005C5BB6">
            <w:pPr>
              <w:spacing w:after="0" w:line="259" w:lineRule="auto"/>
              <w:rPr>
                <w:szCs w:val="20"/>
              </w:rPr>
            </w:pPr>
            <w:r w:rsidRPr="003109D3">
              <w:rPr>
                <w:b/>
                <w:szCs w:val="20"/>
              </w:rPr>
              <w:t xml:space="preserve"> </w:t>
            </w:r>
          </w:p>
        </w:tc>
      </w:tr>
      <w:tr w:rsidR="0086684D" w:rsidRPr="003109D3" w14:paraId="611428F2" w14:textId="77777777" w:rsidTr="005C5BB6">
        <w:trPr>
          <w:trHeight w:val="474"/>
        </w:trPr>
        <w:tc>
          <w:tcPr>
            <w:tcW w:w="2953" w:type="dxa"/>
            <w:shd w:val="clear" w:color="auto" w:fill="auto"/>
            <w:vAlign w:val="center"/>
          </w:tcPr>
          <w:p w14:paraId="249FB208" w14:textId="77777777" w:rsidR="0086684D" w:rsidRPr="003109D3" w:rsidRDefault="0086684D" w:rsidP="005C5BB6">
            <w:pPr>
              <w:spacing w:after="0" w:line="259" w:lineRule="auto"/>
            </w:pPr>
            <w:r w:rsidRPr="003109D3">
              <w:t xml:space="preserve">ID ŠT. ZA DDV </w:t>
            </w:r>
          </w:p>
        </w:tc>
        <w:tc>
          <w:tcPr>
            <w:tcW w:w="6400" w:type="dxa"/>
            <w:gridSpan w:val="2"/>
            <w:shd w:val="clear" w:color="auto" w:fill="auto"/>
          </w:tcPr>
          <w:p w14:paraId="1D7DB1E1" w14:textId="77777777" w:rsidR="0086684D" w:rsidRPr="003109D3" w:rsidRDefault="0086684D" w:rsidP="005C5BB6">
            <w:pPr>
              <w:spacing w:after="0" w:line="259" w:lineRule="auto"/>
              <w:rPr>
                <w:szCs w:val="20"/>
              </w:rPr>
            </w:pPr>
            <w:r w:rsidRPr="003109D3">
              <w:rPr>
                <w:b/>
                <w:szCs w:val="20"/>
              </w:rPr>
              <w:t xml:space="preserve"> </w:t>
            </w:r>
          </w:p>
          <w:p w14:paraId="7A1DB776" w14:textId="77777777" w:rsidR="0086684D" w:rsidRPr="003109D3" w:rsidRDefault="0086684D" w:rsidP="005C5BB6">
            <w:pPr>
              <w:spacing w:after="0" w:line="259" w:lineRule="auto"/>
              <w:rPr>
                <w:szCs w:val="20"/>
              </w:rPr>
            </w:pPr>
            <w:r w:rsidRPr="003109D3">
              <w:rPr>
                <w:b/>
                <w:szCs w:val="20"/>
              </w:rPr>
              <w:t xml:space="preserve"> </w:t>
            </w:r>
          </w:p>
        </w:tc>
      </w:tr>
      <w:tr w:rsidR="0086684D" w:rsidRPr="003109D3" w14:paraId="168B46DC" w14:textId="77777777" w:rsidTr="005C5BB6">
        <w:trPr>
          <w:trHeight w:val="474"/>
        </w:trPr>
        <w:tc>
          <w:tcPr>
            <w:tcW w:w="2953" w:type="dxa"/>
            <w:shd w:val="clear" w:color="auto" w:fill="auto"/>
            <w:vAlign w:val="center"/>
          </w:tcPr>
          <w:p w14:paraId="5D73A826" w14:textId="77777777" w:rsidR="0086684D" w:rsidRPr="003109D3" w:rsidRDefault="0086684D" w:rsidP="005C5BB6">
            <w:pPr>
              <w:spacing w:after="0" w:line="259" w:lineRule="auto"/>
            </w:pPr>
            <w:r w:rsidRPr="003109D3">
              <w:t xml:space="preserve">MATIČNA ŠTEVILKA </w:t>
            </w:r>
          </w:p>
        </w:tc>
        <w:tc>
          <w:tcPr>
            <w:tcW w:w="6400" w:type="dxa"/>
            <w:gridSpan w:val="2"/>
            <w:shd w:val="clear" w:color="auto" w:fill="auto"/>
          </w:tcPr>
          <w:p w14:paraId="3906AAA6" w14:textId="77777777" w:rsidR="0086684D" w:rsidRPr="003109D3" w:rsidRDefault="0086684D" w:rsidP="005C5BB6">
            <w:pPr>
              <w:spacing w:after="0" w:line="259" w:lineRule="auto"/>
              <w:rPr>
                <w:szCs w:val="20"/>
              </w:rPr>
            </w:pPr>
            <w:r w:rsidRPr="003109D3">
              <w:rPr>
                <w:b/>
                <w:szCs w:val="20"/>
              </w:rPr>
              <w:t xml:space="preserve"> </w:t>
            </w:r>
          </w:p>
          <w:p w14:paraId="4FCD6AE9" w14:textId="77777777" w:rsidR="0086684D" w:rsidRPr="003109D3" w:rsidRDefault="0086684D" w:rsidP="005C5BB6">
            <w:pPr>
              <w:spacing w:after="0" w:line="259" w:lineRule="auto"/>
              <w:rPr>
                <w:szCs w:val="20"/>
              </w:rPr>
            </w:pPr>
            <w:r w:rsidRPr="003109D3">
              <w:rPr>
                <w:b/>
                <w:szCs w:val="20"/>
              </w:rPr>
              <w:t xml:space="preserve"> </w:t>
            </w:r>
          </w:p>
        </w:tc>
      </w:tr>
      <w:tr w:rsidR="0086684D" w:rsidRPr="003109D3" w14:paraId="600EB284" w14:textId="77777777" w:rsidTr="005C5BB6">
        <w:trPr>
          <w:trHeight w:val="476"/>
        </w:trPr>
        <w:tc>
          <w:tcPr>
            <w:tcW w:w="2953" w:type="dxa"/>
            <w:shd w:val="clear" w:color="auto" w:fill="auto"/>
            <w:vAlign w:val="center"/>
          </w:tcPr>
          <w:p w14:paraId="782A3412" w14:textId="77777777" w:rsidR="0086684D" w:rsidRPr="003109D3" w:rsidRDefault="0086684D" w:rsidP="005C5BB6">
            <w:pPr>
              <w:spacing w:after="0" w:line="259" w:lineRule="auto"/>
            </w:pPr>
            <w:r w:rsidRPr="003109D3">
              <w:t xml:space="preserve">POSLOVNI RAČUN(I) </w:t>
            </w:r>
          </w:p>
        </w:tc>
        <w:tc>
          <w:tcPr>
            <w:tcW w:w="6400" w:type="dxa"/>
            <w:gridSpan w:val="2"/>
            <w:shd w:val="clear" w:color="auto" w:fill="auto"/>
          </w:tcPr>
          <w:p w14:paraId="061C81B1" w14:textId="77777777" w:rsidR="0086684D" w:rsidRPr="003109D3" w:rsidRDefault="0086684D" w:rsidP="005C5BB6">
            <w:pPr>
              <w:spacing w:after="0" w:line="259" w:lineRule="auto"/>
              <w:rPr>
                <w:szCs w:val="20"/>
              </w:rPr>
            </w:pPr>
            <w:r w:rsidRPr="003109D3">
              <w:rPr>
                <w:b/>
                <w:szCs w:val="20"/>
              </w:rPr>
              <w:t xml:space="preserve"> </w:t>
            </w:r>
          </w:p>
          <w:p w14:paraId="0EA80D30" w14:textId="77777777" w:rsidR="0086684D" w:rsidRPr="003109D3" w:rsidRDefault="0086684D" w:rsidP="005C5BB6">
            <w:pPr>
              <w:spacing w:after="0" w:line="259" w:lineRule="auto"/>
              <w:rPr>
                <w:szCs w:val="20"/>
              </w:rPr>
            </w:pPr>
            <w:r w:rsidRPr="003109D3">
              <w:rPr>
                <w:b/>
                <w:szCs w:val="20"/>
              </w:rPr>
              <w:t xml:space="preserve"> </w:t>
            </w:r>
          </w:p>
        </w:tc>
      </w:tr>
      <w:tr w:rsidR="0086684D" w:rsidRPr="003109D3" w14:paraId="2ED3BB36" w14:textId="77777777" w:rsidTr="005C5BB6">
        <w:trPr>
          <w:trHeight w:val="475"/>
        </w:trPr>
        <w:tc>
          <w:tcPr>
            <w:tcW w:w="2953" w:type="dxa"/>
            <w:shd w:val="clear" w:color="auto" w:fill="auto"/>
            <w:vAlign w:val="center"/>
          </w:tcPr>
          <w:p w14:paraId="2EE3681E" w14:textId="77777777" w:rsidR="0086684D" w:rsidRPr="003109D3" w:rsidRDefault="0086684D" w:rsidP="005C5BB6">
            <w:pPr>
              <w:spacing w:after="0" w:line="259" w:lineRule="auto"/>
            </w:pPr>
            <w:r w:rsidRPr="003109D3">
              <w:t xml:space="preserve">TELEFON </w:t>
            </w:r>
          </w:p>
        </w:tc>
        <w:tc>
          <w:tcPr>
            <w:tcW w:w="6400" w:type="dxa"/>
            <w:gridSpan w:val="2"/>
            <w:shd w:val="clear" w:color="auto" w:fill="auto"/>
          </w:tcPr>
          <w:p w14:paraId="651E0B88" w14:textId="77777777" w:rsidR="0086684D" w:rsidRPr="003109D3" w:rsidRDefault="0086684D" w:rsidP="005C5BB6">
            <w:pPr>
              <w:spacing w:after="0" w:line="259" w:lineRule="auto"/>
              <w:rPr>
                <w:szCs w:val="20"/>
              </w:rPr>
            </w:pPr>
            <w:r w:rsidRPr="003109D3">
              <w:rPr>
                <w:b/>
                <w:szCs w:val="20"/>
              </w:rPr>
              <w:t xml:space="preserve"> </w:t>
            </w:r>
          </w:p>
          <w:p w14:paraId="4CAD48EE" w14:textId="77777777" w:rsidR="0086684D" w:rsidRPr="003109D3" w:rsidRDefault="0086684D" w:rsidP="005C5BB6">
            <w:pPr>
              <w:spacing w:after="0" w:line="259" w:lineRule="auto"/>
              <w:rPr>
                <w:szCs w:val="20"/>
              </w:rPr>
            </w:pPr>
            <w:r w:rsidRPr="003109D3">
              <w:rPr>
                <w:b/>
                <w:szCs w:val="20"/>
              </w:rPr>
              <w:t xml:space="preserve"> </w:t>
            </w:r>
          </w:p>
        </w:tc>
      </w:tr>
      <w:tr w:rsidR="0086684D" w:rsidRPr="003109D3" w14:paraId="149E5EFF" w14:textId="77777777" w:rsidTr="005C5BB6">
        <w:trPr>
          <w:trHeight w:val="475"/>
        </w:trPr>
        <w:tc>
          <w:tcPr>
            <w:tcW w:w="2953" w:type="dxa"/>
            <w:shd w:val="clear" w:color="auto" w:fill="auto"/>
            <w:vAlign w:val="center"/>
          </w:tcPr>
          <w:p w14:paraId="0BC1DDEA" w14:textId="77777777" w:rsidR="0086684D" w:rsidRPr="003109D3" w:rsidRDefault="0086684D" w:rsidP="005C5BB6">
            <w:pPr>
              <w:spacing w:after="0" w:line="259" w:lineRule="auto"/>
            </w:pPr>
            <w:r w:rsidRPr="003109D3">
              <w:t xml:space="preserve">ELEKTRONSKA POŠTA </w:t>
            </w:r>
          </w:p>
        </w:tc>
        <w:tc>
          <w:tcPr>
            <w:tcW w:w="6400" w:type="dxa"/>
            <w:gridSpan w:val="2"/>
            <w:shd w:val="clear" w:color="auto" w:fill="auto"/>
          </w:tcPr>
          <w:p w14:paraId="276AFE93" w14:textId="77777777" w:rsidR="0086684D" w:rsidRPr="003109D3" w:rsidRDefault="0086684D" w:rsidP="005C5BB6">
            <w:pPr>
              <w:spacing w:after="0" w:line="259" w:lineRule="auto"/>
              <w:rPr>
                <w:szCs w:val="20"/>
              </w:rPr>
            </w:pPr>
            <w:r w:rsidRPr="003109D3">
              <w:rPr>
                <w:b/>
                <w:szCs w:val="20"/>
              </w:rPr>
              <w:t xml:space="preserve"> </w:t>
            </w:r>
          </w:p>
          <w:p w14:paraId="4EB51974" w14:textId="77777777" w:rsidR="0086684D" w:rsidRPr="003109D3" w:rsidRDefault="0086684D" w:rsidP="005C5BB6">
            <w:pPr>
              <w:spacing w:after="0" w:line="259" w:lineRule="auto"/>
              <w:rPr>
                <w:szCs w:val="20"/>
              </w:rPr>
            </w:pPr>
            <w:r w:rsidRPr="003109D3">
              <w:rPr>
                <w:b/>
                <w:szCs w:val="20"/>
              </w:rPr>
              <w:t xml:space="preserve"> </w:t>
            </w:r>
          </w:p>
        </w:tc>
      </w:tr>
      <w:tr w:rsidR="0086684D" w:rsidRPr="003109D3" w14:paraId="2486BA9F" w14:textId="77777777" w:rsidTr="005C5BB6">
        <w:trPr>
          <w:trHeight w:val="475"/>
        </w:trPr>
        <w:tc>
          <w:tcPr>
            <w:tcW w:w="2953" w:type="dxa"/>
            <w:shd w:val="clear" w:color="auto" w:fill="auto"/>
            <w:vAlign w:val="center"/>
          </w:tcPr>
          <w:p w14:paraId="1AAF06AD" w14:textId="77777777" w:rsidR="0086684D" w:rsidRPr="003109D3" w:rsidRDefault="0086684D" w:rsidP="005C5BB6">
            <w:pPr>
              <w:spacing w:after="0" w:line="259" w:lineRule="auto"/>
            </w:pPr>
            <w:r w:rsidRPr="003109D3">
              <w:t xml:space="preserve">KONTAKTNA OSEBA </w:t>
            </w:r>
          </w:p>
        </w:tc>
        <w:tc>
          <w:tcPr>
            <w:tcW w:w="6400" w:type="dxa"/>
            <w:gridSpan w:val="2"/>
            <w:shd w:val="clear" w:color="auto" w:fill="auto"/>
          </w:tcPr>
          <w:p w14:paraId="479FCA80" w14:textId="77777777" w:rsidR="0086684D" w:rsidRPr="003109D3" w:rsidRDefault="0086684D" w:rsidP="005C5BB6">
            <w:pPr>
              <w:spacing w:after="0" w:line="259" w:lineRule="auto"/>
              <w:rPr>
                <w:szCs w:val="20"/>
              </w:rPr>
            </w:pPr>
            <w:r w:rsidRPr="003109D3">
              <w:rPr>
                <w:b/>
                <w:szCs w:val="20"/>
              </w:rPr>
              <w:t xml:space="preserve"> </w:t>
            </w:r>
          </w:p>
          <w:p w14:paraId="58287E6B" w14:textId="77777777" w:rsidR="0086684D" w:rsidRPr="003109D3" w:rsidRDefault="0086684D" w:rsidP="005C5BB6">
            <w:pPr>
              <w:spacing w:after="0" w:line="259" w:lineRule="auto"/>
              <w:rPr>
                <w:szCs w:val="20"/>
              </w:rPr>
            </w:pPr>
            <w:r w:rsidRPr="003109D3">
              <w:rPr>
                <w:b/>
                <w:szCs w:val="20"/>
              </w:rPr>
              <w:t xml:space="preserve"> </w:t>
            </w:r>
          </w:p>
        </w:tc>
      </w:tr>
      <w:tr w:rsidR="0086684D" w:rsidRPr="003109D3" w14:paraId="6ADD979D" w14:textId="77777777" w:rsidTr="005C5BB6">
        <w:trPr>
          <w:trHeight w:val="475"/>
        </w:trPr>
        <w:tc>
          <w:tcPr>
            <w:tcW w:w="2953" w:type="dxa"/>
            <w:shd w:val="clear" w:color="auto" w:fill="auto"/>
            <w:vAlign w:val="center"/>
          </w:tcPr>
          <w:p w14:paraId="5FB220E1" w14:textId="77777777" w:rsidR="0086684D" w:rsidRPr="003109D3" w:rsidRDefault="0086684D" w:rsidP="005C5BB6">
            <w:pPr>
              <w:spacing w:after="0" w:line="259" w:lineRule="auto"/>
            </w:pPr>
            <w:r w:rsidRPr="003109D3">
              <w:t>TEL. ŠT. KONTAKTNE OSEBE</w:t>
            </w:r>
          </w:p>
        </w:tc>
        <w:tc>
          <w:tcPr>
            <w:tcW w:w="6400" w:type="dxa"/>
            <w:gridSpan w:val="2"/>
            <w:shd w:val="clear" w:color="auto" w:fill="auto"/>
          </w:tcPr>
          <w:p w14:paraId="4FA43DA4" w14:textId="77777777" w:rsidR="0086684D" w:rsidRPr="003109D3" w:rsidRDefault="0086684D" w:rsidP="005C5BB6">
            <w:pPr>
              <w:spacing w:after="0" w:line="259" w:lineRule="auto"/>
              <w:rPr>
                <w:b/>
                <w:szCs w:val="20"/>
              </w:rPr>
            </w:pPr>
          </w:p>
        </w:tc>
      </w:tr>
      <w:tr w:rsidR="0086684D" w:rsidRPr="003109D3" w14:paraId="3D0086AD" w14:textId="77777777" w:rsidTr="005C5BB6">
        <w:trPr>
          <w:trHeight w:val="475"/>
        </w:trPr>
        <w:tc>
          <w:tcPr>
            <w:tcW w:w="2953" w:type="dxa"/>
            <w:shd w:val="clear" w:color="auto" w:fill="auto"/>
            <w:vAlign w:val="center"/>
          </w:tcPr>
          <w:p w14:paraId="520E5679" w14:textId="77777777" w:rsidR="0086684D" w:rsidRPr="003109D3" w:rsidRDefault="0086684D" w:rsidP="005C5BB6">
            <w:pPr>
              <w:spacing w:after="0" w:line="259" w:lineRule="auto"/>
            </w:pPr>
            <w:r w:rsidRPr="003109D3">
              <w:t>ELEKTRONSKI NASLOV KONTAKTNE OSEBE</w:t>
            </w:r>
          </w:p>
        </w:tc>
        <w:tc>
          <w:tcPr>
            <w:tcW w:w="6400" w:type="dxa"/>
            <w:gridSpan w:val="2"/>
            <w:shd w:val="clear" w:color="auto" w:fill="auto"/>
          </w:tcPr>
          <w:p w14:paraId="0B18444A" w14:textId="77777777" w:rsidR="0086684D" w:rsidRPr="003109D3" w:rsidRDefault="0086684D" w:rsidP="005C5BB6">
            <w:pPr>
              <w:spacing w:after="0" w:line="259" w:lineRule="auto"/>
              <w:rPr>
                <w:b/>
                <w:szCs w:val="20"/>
              </w:rPr>
            </w:pPr>
          </w:p>
        </w:tc>
      </w:tr>
      <w:tr w:rsidR="0086684D" w:rsidRPr="003109D3" w14:paraId="567E62A9" w14:textId="77777777" w:rsidTr="005C5BB6">
        <w:trPr>
          <w:trHeight w:val="479"/>
        </w:trPr>
        <w:tc>
          <w:tcPr>
            <w:tcW w:w="2953" w:type="dxa"/>
            <w:shd w:val="clear" w:color="auto" w:fill="auto"/>
            <w:vAlign w:val="center"/>
          </w:tcPr>
          <w:p w14:paraId="583B72BD" w14:textId="77777777" w:rsidR="0086684D" w:rsidRPr="0054324C" w:rsidRDefault="0086684D" w:rsidP="005C5BB6">
            <w:pPr>
              <w:spacing w:after="1" w:line="238" w:lineRule="auto"/>
            </w:pPr>
            <w:r w:rsidRPr="0054324C">
              <w:t xml:space="preserve">Vsaka vrsta del, ki jih bo izvedel, podizvajalec </w:t>
            </w:r>
          </w:p>
        </w:tc>
        <w:tc>
          <w:tcPr>
            <w:tcW w:w="6400" w:type="dxa"/>
            <w:gridSpan w:val="2"/>
            <w:shd w:val="clear" w:color="auto" w:fill="auto"/>
          </w:tcPr>
          <w:p w14:paraId="7BAD98F8" w14:textId="77777777" w:rsidR="0086684D" w:rsidRPr="0054324C" w:rsidRDefault="0086684D" w:rsidP="005C5BB6">
            <w:pPr>
              <w:spacing w:after="0" w:line="259" w:lineRule="auto"/>
              <w:rPr>
                <w:szCs w:val="20"/>
              </w:rPr>
            </w:pPr>
            <w:r w:rsidRPr="0054324C">
              <w:rPr>
                <w:szCs w:val="20"/>
              </w:rPr>
              <w:t xml:space="preserve"> </w:t>
            </w:r>
          </w:p>
          <w:p w14:paraId="4DD259E7" w14:textId="77777777" w:rsidR="0086684D" w:rsidRPr="0054324C" w:rsidRDefault="0086684D" w:rsidP="005C5BB6">
            <w:pPr>
              <w:spacing w:after="0" w:line="259" w:lineRule="auto"/>
              <w:rPr>
                <w:szCs w:val="20"/>
              </w:rPr>
            </w:pPr>
            <w:r w:rsidRPr="0054324C">
              <w:rPr>
                <w:szCs w:val="20"/>
              </w:rPr>
              <w:t xml:space="preserve"> </w:t>
            </w:r>
          </w:p>
          <w:p w14:paraId="19CFDDD8" w14:textId="77777777" w:rsidR="0086684D" w:rsidRPr="0054324C" w:rsidRDefault="0086684D" w:rsidP="005C5BB6">
            <w:pPr>
              <w:spacing w:after="0" w:line="259" w:lineRule="auto"/>
              <w:rPr>
                <w:szCs w:val="20"/>
              </w:rPr>
            </w:pPr>
            <w:r w:rsidRPr="0054324C">
              <w:rPr>
                <w:szCs w:val="20"/>
              </w:rPr>
              <w:t xml:space="preserve"> </w:t>
            </w:r>
          </w:p>
        </w:tc>
      </w:tr>
      <w:tr w:rsidR="0086684D" w:rsidRPr="003109D3" w14:paraId="61F9348A" w14:textId="77777777" w:rsidTr="005C5BB6">
        <w:trPr>
          <w:trHeight w:val="889"/>
        </w:trPr>
        <w:tc>
          <w:tcPr>
            <w:tcW w:w="2953" w:type="dxa"/>
            <w:shd w:val="clear" w:color="auto" w:fill="auto"/>
            <w:vAlign w:val="center"/>
          </w:tcPr>
          <w:p w14:paraId="499BDA44" w14:textId="77777777" w:rsidR="0086684D" w:rsidRPr="0054324C" w:rsidRDefault="0086684D" w:rsidP="005C5BB6">
            <w:pPr>
              <w:spacing w:after="0" w:line="240" w:lineRule="auto"/>
            </w:pPr>
            <w:r w:rsidRPr="0054324C">
              <w:t xml:space="preserve">Predmet, količina, vrednost, kraj in rok </w:t>
            </w:r>
          </w:p>
          <w:p w14:paraId="7B11399E" w14:textId="77777777" w:rsidR="0086684D" w:rsidRPr="0054324C" w:rsidRDefault="0086684D" w:rsidP="005C5BB6">
            <w:pPr>
              <w:spacing w:after="0" w:line="259" w:lineRule="auto"/>
            </w:pPr>
            <w:r w:rsidRPr="0054324C">
              <w:t xml:space="preserve">izvedbe del podizvajalca </w:t>
            </w:r>
          </w:p>
        </w:tc>
        <w:tc>
          <w:tcPr>
            <w:tcW w:w="6400" w:type="dxa"/>
            <w:gridSpan w:val="2"/>
            <w:shd w:val="clear" w:color="auto" w:fill="auto"/>
          </w:tcPr>
          <w:p w14:paraId="5EDC5736" w14:textId="77777777" w:rsidR="0086684D" w:rsidRPr="0054324C" w:rsidRDefault="0086684D" w:rsidP="005C5BB6">
            <w:pPr>
              <w:spacing w:after="0" w:line="259" w:lineRule="auto"/>
              <w:rPr>
                <w:szCs w:val="20"/>
              </w:rPr>
            </w:pPr>
            <w:r w:rsidRPr="0054324C">
              <w:rPr>
                <w:szCs w:val="20"/>
              </w:rPr>
              <w:t xml:space="preserve"> </w:t>
            </w:r>
          </w:p>
          <w:p w14:paraId="460A9359" w14:textId="77777777" w:rsidR="0086684D" w:rsidRPr="0054324C" w:rsidRDefault="0086684D" w:rsidP="005C5BB6">
            <w:pPr>
              <w:spacing w:after="0" w:line="259" w:lineRule="auto"/>
              <w:rPr>
                <w:szCs w:val="20"/>
              </w:rPr>
            </w:pPr>
            <w:r w:rsidRPr="0054324C">
              <w:rPr>
                <w:szCs w:val="20"/>
              </w:rPr>
              <w:t xml:space="preserve"> </w:t>
            </w:r>
          </w:p>
          <w:p w14:paraId="1EC3AA48" w14:textId="77777777" w:rsidR="0086684D" w:rsidRPr="0054324C" w:rsidRDefault="0086684D" w:rsidP="005C5BB6">
            <w:pPr>
              <w:spacing w:after="0" w:line="259" w:lineRule="auto"/>
              <w:rPr>
                <w:szCs w:val="20"/>
              </w:rPr>
            </w:pPr>
            <w:r w:rsidRPr="0054324C">
              <w:rPr>
                <w:szCs w:val="20"/>
              </w:rPr>
              <w:t xml:space="preserve"> </w:t>
            </w:r>
          </w:p>
          <w:p w14:paraId="536843AD" w14:textId="77777777" w:rsidR="0086684D" w:rsidRPr="0054324C" w:rsidRDefault="0086684D" w:rsidP="005C5BB6">
            <w:pPr>
              <w:spacing w:after="0" w:line="259" w:lineRule="auto"/>
              <w:rPr>
                <w:szCs w:val="20"/>
              </w:rPr>
            </w:pPr>
            <w:r w:rsidRPr="0054324C">
              <w:rPr>
                <w:szCs w:val="20"/>
              </w:rPr>
              <w:t xml:space="preserve"> </w:t>
            </w:r>
          </w:p>
        </w:tc>
      </w:tr>
      <w:tr w:rsidR="0086684D" w:rsidRPr="003109D3" w14:paraId="0537DDE3" w14:textId="77777777" w:rsidTr="005C5BB6">
        <w:trPr>
          <w:trHeight w:val="938"/>
        </w:trPr>
        <w:tc>
          <w:tcPr>
            <w:tcW w:w="2953" w:type="dxa"/>
            <w:shd w:val="clear" w:color="auto" w:fill="auto"/>
            <w:vAlign w:val="center"/>
          </w:tcPr>
          <w:p w14:paraId="3061732B" w14:textId="77777777" w:rsidR="0086684D" w:rsidRPr="0054324C" w:rsidRDefault="0086684D" w:rsidP="005C5BB6">
            <w:pPr>
              <w:spacing w:after="0" w:line="259" w:lineRule="auto"/>
            </w:pPr>
            <w:r w:rsidRPr="0054324C">
              <w:t xml:space="preserve">IZJAVA </w:t>
            </w:r>
          </w:p>
        </w:tc>
        <w:tc>
          <w:tcPr>
            <w:tcW w:w="6400" w:type="dxa"/>
            <w:gridSpan w:val="2"/>
            <w:shd w:val="clear" w:color="auto" w:fill="auto"/>
          </w:tcPr>
          <w:p w14:paraId="258BF4B7" w14:textId="77777777" w:rsidR="0086684D" w:rsidRPr="0054324C" w:rsidRDefault="0086684D" w:rsidP="005C5BB6">
            <w:pPr>
              <w:spacing w:after="0" w:line="259" w:lineRule="auto"/>
              <w:ind w:right="49"/>
              <w:rPr>
                <w:sz w:val="16"/>
                <w:szCs w:val="16"/>
              </w:rPr>
            </w:pPr>
            <w:r w:rsidRPr="0054324C">
              <w:rPr>
                <w:sz w:val="16"/>
                <w:szCs w:val="16"/>
              </w:rPr>
              <w:t xml:space="preserve">Spodaj podpisani zakoniti zastopnik v tem obrazcu navedenega podizvajalca izjavljam, da na dan, ko je bila oddana ponudba, nimamo neplačanih zapadlih obveznosti v vrednosti 50 EUR ali več v zvezi z dajatvami in drugimi denarnimi nedavčnimi obveznostmi v skladu z zakonom, ki ureja finančno upravo, ki jih pobira davčni organ v skladu s predpisi države, v kateri ima sedež, ali predpisi države naročnika. </w:t>
            </w:r>
          </w:p>
        </w:tc>
      </w:tr>
      <w:tr w:rsidR="0086684D" w:rsidRPr="003109D3" w14:paraId="3935F264" w14:textId="77777777" w:rsidTr="005C5BB6">
        <w:trPr>
          <w:trHeight w:val="242"/>
        </w:trPr>
        <w:tc>
          <w:tcPr>
            <w:tcW w:w="2953" w:type="dxa"/>
            <w:shd w:val="clear" w:color="auto" w:fill="auto"/>
            <w:vAlign w:val="center"/>
          </w:tcPr>
          <w:p w14:paraId="4B47F2EE" w14:textId="77777777" w:rsidR="0086684D" w:rsidRPr="0054324C" w:rsidRDefault="0086684D" w:rsidP="005C5BB6">
            <w:pPr>
              <w:spacing w:after="0" w:line="259" w:lineRule="auto"/>
            </w:pPr>
            <w:r w:rsidRPr="0054324C">
              <w:t xml:space="preserve">NEPOSREDNO PLAČILO </w:t>
            </w:r>
          </w:p>
        </w:tc>
        <w:tc>
          <w:tcPr>
            <w:tcW w:w="2995" w:type="dxa"/>
            <w:shd w:val="clear" w:color="auto" w:fill="auto"/>
          </w:tcPr>
          <w:p w14:paraId="223F6769" w14:textId="77777777" w:rsidR="0086684D" w:rsidRPr="0054324C" w:rsidRDefault="0086684D" w:rsidP="005C5BB6">
            <w:pPr>
              <w:spacing w:after="0" w:line="259" w:lineRule="auto"/>
              <w:ind w:right="47"/>
              <w:jc w:val="center"/>
              <w:rPr>
                <w:sz w:val="16"/>
                <w:szCs w:val="16"/>
              </w:rPr>
            </w:pPr>
            <w:r w:rsidRPr="0054324C">
              <w:rPr>
                <w:sz w:val="16"/>
                <w:szCs w:val="16"/>
              </w:rPr>
              <w:t xml:space="preserve">DA </w:t>
            </w:r>
          </w:p>
        </w:tc>
        <w:tc>
          <w:tcPr>
            <w:tcW w:w="3405" w:type="dxa"/>
            <w:shd w:val="clear" w:color="auto" w:fill="auto"/>
          </w:tcPr>
          <w:p w14:paraId="756EDD8A" w14:textId="77777777" w:rsidR="0086684D" w:rsidRPr="0054324C" w:rsidRDefault="0086684D" w:rsidP="005C5BB6">
            <w:pPr>
              <w:spacing w:after="0" w:line="259" w:lineRule="auto"/>
              <w:ind w:right="46"/>
              <w:jc w:val="center"/>
              <w:rPr>
                <w:sz w:val="16"/>
                <w:szCs w:val="16"/>
              </w:rPr>
            </w:pPr>
            <w:r w:rsidRPr="0054324C">
              <w:rPr>
                <w:sz w:val="16"/>
                <w:szCs w:val="16"/>
              </w:rPr>
              <w:t xml:space="preserve">NE </w:t>
            </w:r>
          </w:p>
        </w:tc>
      </w:tr>
      <w:tr w:rsidR="0086684D" w:rsidRPr="003109D3" w14:paraId="15F1FCCA" w14:textId="77777777" w:rsidTr="005C5BB6">
        <w:trPr>
          <w:trHeight w:val="1124"/>
        </w:trPr>
        <w:tc>
          <w:tcPr>
            <w:tcW w:w="2953" w:type="dxa"/>
            <w:shd w:val="clear" w:color="auto" w:fill="auto"/>
            <w:vAlign w:val="center"/>
          </w:tcPr>
          <w:p w14:paraId="65A0B886" w14:textId="77777777" w:rsidR="0086684D" w:rsidRPr="0054324C" w:rsidRDefault="0086684D" w:rsidP="005C5BB6">
            <w:pPr>
              <w:spacing w:after="0" w:line="259" w:lineRule="auto"/>
              <w:ind w:right="36"/>
            </w:pPr>
            <w:r w:rsidRPr="0054324C">
              <w:t xml:space="preserve">SOGLASJE (veljavno v primeru, da podizvajalec zahteva neposredno plačilo) </w:t>
            </w:r>
          </w:p>
        </w:tc>
        <w:tc>
          <w:tcPr>
            <w:tcW w:w="6400" w:type="dxa"/>
            <w:gridSpan w:val="2"/>
            <w:shd w:val="clear" w:color="auto" w:fill="auto"/>
          </w:tcPr>
          <w:p w14:paraId="61D3D07C" w14:textId="77777777" w:rsidR="0086684D" w:rsidRPr="0054324C" w:rsidRDefault="0086684D" w:rsidP="005C5BB6">
            <w:pPr>
              <w:spacing w:after="0" w:line="259" w:lineRule="auto"/>
              <w:ind w:right="46"/>
              <w:rPr>
                <w:sz w:val="16"/>
                <w:szCs w:val="16"/>
              </w:rPr>
            </w:pPr>
            <w:r w:rsidRPr="0054324C">
              <w:rPr>
                <w:sz w:val="16"/>
                <w:szCs w:val="16"/>
              </w:rPr>
              <w:t xml:space="preserve">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 </w:t>
            </w:r>
          </w:p>
        </w:tc>
      </w:tr>
    </w:tbl>
    <w:p w14:paraId="7F7B9FC1" w14:textId="77777777" w:rsidR="0086684D" w:rsidRPr="00B62EE6" w:rsidRDefault="0086684D" w:rsidP="0086684D">
      <w:pPr>
        <w:spacing w:after="85" w:line="259" w:lineRule="auto"/>
        <w:ind w:left="14"/>
      </w:pPr>
      <w:r>
        <w:rPr>
          <w:sz w:val="4"/>
        </w:rPr>
        <w:t xml:space="preserve"> </w:t>
      </w:r>
      <w:r>
        <w:rPr>
          <w:rFonts w:ascii="Calibri" w:hAnsi="Calibri"/>
          <w:sz w:val="24"/>
          <w:szCs w:val="24"/>
        </w:rPr>
        <w:t xml:space="preserve">Datum:                                                                   </w:t>
      </w:r>
      <w:r w:rsidRPr="004061EB">
        <w:rPr>
          <w:rFonts w:ascii="Calibri" w:hAnsi="Calibri"/>
          <w:sz w:val="24"/>
          <w:szCs w:val="24"/>
        </w:rPr>
        <w:t>Žig:</w:t>
      </w:r>
      <w:r w:rsidRPr="004061EB">
        <w:rPr>
          <w:rFonts w:ascii="Calibri" w:hAnsi="Calibri"/>
          <w:sz w:val="24"/>
          <w:szCs w:val="24"/>
        </w:rPr>
        <w:tab/>
        <w:t xml:space="preserve">  </w:t>
      </w:r>
      <w:r>
        <w:rPr>
          <w:rFonts w:ascii="Calibri" w:hAnsi="Calibri"/>
          <w:sz w:val="24"/>
          <w:szCs w:val="24"/>
        </w:rPr>
        <w:t xml:space="preserve">               </w:t>
      </w:r>
      <w:r w:rsidRPr="004061EB">
        <w:rPr>
          <w:rFonts w:ascii="Calibri" w:hAnsi="Calibri"/>
          <w:sz w:val="24"/>
          <w:szCs w:val="24"/>
        </w:rPr>
        <w:t xml:space="preserve">    Podpis odgovorne osebe:</w:t>
      </w:r>
    </w:p>
    <w:p w14:paraId="44ACAF2A" w14:textId="77777777" w:rsidR="0086684D" w:rsidRPr="004061EB" w:rsidRDefault="0086684D" w:rsidP="0086684D">
      <w:pPr>
        <w:widowControl w:val="0"/>
        <w:rPr>
          <w:rFonts w:ascii="Calibri" w:hAnsi="Calibri"/>
          <w:sz w:val="24"/>
          <w:szCs w:val="24"/>
        </w:rPr>
      </w:pPr>
      <w:r w:rsidRPr="004061EB">
        <w:rPr>
          <w:rFonts w:ascii="Calibri" w:hAnsi="Calibri"/>
          <w:sz w:val="24"/>
          <w:szCs w:val="24"/>
        </w:rPr>
        <w:t>_________________</w:t>
      </w:r>
      <w:r w:rsidRPr="004061EB">
        <w:rPr>
          <w:rFonts w:ascii="Calibri" w:hAnsi="Calibri"/>
          <w:sz w:val="24"/>
          <w:szCs w:val="24"/>
        </w:rPr>
        <w:tab/>
      </w:r>
      <w:r w:rsidRPr="004061EB">
        <w:rPr>
          <w:rFonts w:ascii="Calibri" w:hAnsi="Calibri"/>
          <w:sz w:val="24"/>
          <w:szCs w:val="24"/>
        </w:rPr>
        <w:tab/>
      </w:r>
      <w:r w:rsidRPr="004061EB">
        <w:rPr>
          <w:rFonts w:ascii="Calibri" w:hAnsi="Calibri"/>
          <w:sz w:val="24"/>
          <w:szCs w:val="24"/>
        </w:rPr>
        <w:tab/>
      </w:r>
      <w:r w:rsidRPr="004061EB">
        <w:rPr>
          <w:rFonts w:ascii="Calibri" w:hAnsi="Calibri"/>
          <w:sz w:val="24"/>
          <w:szCs w:val="24"/>
        </w:rPr>
        <w:tab/>
      </w:r>
      <w:r w:rsidRPr="004061EB">
        <w:rPr>
          <w:rFonts w:ascii="Calibri" w:hAnsi="Calibri"/>
          <w:sz w:val="24"/>
          <w:szCs w:val="24"/>
        </w:rPr>
        <w:tab/>
        <w:t xml:space="preserve">             </w:t>
      </w:r>
      <w:r w:rsidRPr="004061EB">
        <w:rPr>
          <w:rFonts w:ascii="Calibri" w:hAnsi="Calibri"/>
          <w:sz w:val="24"/>
          <w:szCs w:val="24"/>
        </w:rPr>
        <w:tab/>
        <w:t xml:space="preserve">            ___________________</w:t>
      </w:r>
    </w:p>
    <w:p w14:paraId="2FC8C86F" w14:textId="77777777" w:rsidR="0086684D" w:rsidRPr="00CC0539" w:rsidRDefault="0086684D" w:rsidP="0086684D">
      <w:pPr>
        <w:widowControl w:val="0"/>
        <w:rPr>
          <w:i/>
          <w:szCs w:val="20"/>
        </w:rPr>
      </w:pPr>
      <w:r w:rsidRPr="00F6674B">
        <w:rPr>
          <w:i/>
          <w:szCs w:val="20"/>
        </w:rPr>
        <w:t xml:space="preserve">V primeru nominacije več podizvajalcev je potrebno obrazec izpolniti za vsakega posameznega podizvajalca. </w:t>
      </w:r>
    </w:p>
    <w:p w14:paraId="44BE0C90" w14:textId="77777777" w:rsidR="0086684D" w:rsidRPr="00F6674B" w:rsidRDefault="0086684D" w:rsidP="0086684D">
      <w:pPr>
        <w:pStyle w:val="Naslov2"/>
      </w:pPr>
      <w:bookmarkStart w:id="6" w:name="_Toc100308739"/>
      <w:r w:rsidRPr="00F6674B">
        <w:lastRenderedPageBreak/>
        <w:t>POOBLASTILO ZA PRIDOBITEV POTRDIL IZ URADNIH EVIDENC</w:t>
      </w:r>
      <w:bookmarkEnd w:id="6"/>
      <w:r w:rsidRPr="00F6674B">
        <w:t xml:space="preserve"> </w:t>
      </w:r>
    </w:p>
    <w:p w14:paraId="49F4B9AB" w14:textId="77777777" w:rsidR="0086684D" w:rsidRDefault="0086684D" w:rsidP="0086684D">
      <w:pPr>
        <w:spacing w:after="0" w:line="259" w:lineRule="auto"/>
        <w:ind w:left="14"/>
      </w:pPr>
      <w:r>
        <w:t xml:space="preserve"> </w:t>
      </w:r>
    </w:p>
    <w:tbl>
      <w:tblPr>
        <w:tblStyle w:val="TableGrid"/>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right w:w="60" w:type="dxa"/>
        </w:tblCellMar>
        <w:tblLook w:val="04A0" w:firstRow="1" w:lastRow="0" w:firstColumn="1" w:lastColumn="0" w:noHBand="0" w:noVBand="1"/>
      </w:tblPr>
      <w:tblGrid>
        <w:gridCol w:w="3969"/>
        <w:gridCol w:w="6521"/>
      </w:tblGrid>
      <w:tr w:rsidR="0086684D" w:rsidRPr="00F6674B" w14:paraId="1D685413" w14:textId="77777777" w:rsidTr="005C5BB6">
        <w:trPr>
          <w:trHeight w:val="743"/>
        </w:trPr>
        <w:tc>
          <w:tcPr>
            <w:tcW w:w="3969" w:type="dxa"/>
            <w:shd w:val="clear" w:color="auto" w:fill="auto"/>
            <w:vAlign w:val="center"/>
          </w:tcPr>
          <w:p w14:paraId="4C83A84B" w14:textId="77777777" w:rsidR="0086684D" w:rsidRPr="0054324C" w:rsidRDefault="0086684D" w:rsidP="005C5BB6">
            <w:pPr>
              <w:spacing w:after="0" w:line="259" w:lineRule="auto"/>
            </w:pPr>
            <w:r w:rsidRPr="0054324C">
              <w:t xml:space="preserve">PONUDNIK/PARTNER/PODIZVAJALEC </w:t>
            </w:r>
          </w:p>
          <w:p w14:paraId="71DC108C" w14:textId="77777777" w:rsidR="0086684D" w:rsidRPr="0054324C" w:rsidRDefault="0086684D" w:rsidP="005C5BB6">
            <w:pPr>
              <w:spacing w:after="0" w:line="259" w:lineRule="auto"/>
            </w:pPr>
            <w:r w:rsidRPr="0054324C">
              <w:t xml:space="preserve">(naziv) </w:t>
            </w:r>
          </w:p>
        </w:tc>
        <w:tc>
          <w:tcPr>
            <w:tcW w:w="6521" w:type="dxa"/>
            <w:shd w:val="clear" w:color="auto" w:fill="auto"/>
          </w:tcPr>
          <w:p w14:paraId="2273B9C1" w14:textId="77777777" w:rsidR="0086684D" w:rsidRPr="00F6674B" w:rsidRDefault="0086684D" w:rsidP="005C5BB6">
            <w:pPr>
              <w:spacing w:after="0" w:line="259" w:lineRule="auto"/>
              <w:rPr>
                <w:sz w:val="24"/>
                <w:szCs w:val="24"/>
              </w:rPr>
            </w:pPr>
            <w:r w:rsidRPr="00F6674B">
              <w:rPr>
                <w:b/>
                <w:sz w:val="24"/>
                <w:szCs w:val="24"/>
              </w:rPr>
              <w:t xml:space="preserve"> </w:t>
            </w:r>
          </w:p>
          <w:p w14:paraId="4CA9F45C" w14:textId="77777777" w:rsidR="0086684D" w:rsidRPr="00F6674B" w:rsidRDefault="0086684D" w:rsidP="005C5BB6">
            <w:pPr>
              <w:spacing w:after="0" w:line="259" w:lineRule="auto"/>
              <w:rPr>
                <w:sz w:val="24"/>
                <w:szCs w:val="24"/>
              </w:rPr>
            </w:pPr>
            <w:r w:rsidRPr="00F6674B">
              <w:rPr>
                <w:b/>
                <w:sz w:val="24"/>
                <w:szCs w:val="24"/>
              </w:rPr>
              <w:t xml:space="preserve"> </w:t>
            </w:r>
          </w:p>
          <w:p w14:paraId="2F103FB2"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45F4BC7B" w14:textId="77777777" w:rsidTr="005C5BB6">
        <w:trPr>
          <w:trHeight w:val="474"/>
        </w:trPr>
        <w:tc>
          <w:tcPr>
            <w:tcW w:w="3969" w:type="dxa"/>
            <w:shd w:val="clear" w:color="auto" w:fill="auto"/>
            <w:vAlign w:val="center"/>
          </w:tcPr>
          <w:p w14:paraId="466E3086" w14:textId="77777777" w:rsidR="0086684D" w:rsidRPr="0054324C" w:rsidRDefault="0086684D" w:rsidP="005C5BB6">
            <w:pPr>
              <w:spacing w:after="0" w:line="259" w:lineRule="auto"/>
            </w:pPr>
            <w:r w:rsidRPr="0054324C">
              <w:t xml:space="preserve">Matična številka  </w:t>
            </w:r>
          </w:p>
        </w:tc>
        <w:tc>
          <w:tcPr>
            <w:tcW w:w="6521" w:type="dxa"/>
            <w:shd w:val="clear" w:color="auto" w:fill="auto"/>
          </w:tcPr>
          <w:p w14:paraId="0C48536F" w14:textId="77777777" w:rsidR="0086684D" w:rsidRPr="00F6674B" w:rsidRDefault="0086684D" w:rsidP="005C5BB6">
            <w:pPr>
              <w:spacing w:after="0" w:line="259" w:lineRule="auto"/>
              <w:rPr>
                <w:sz w:val="24"/>
                <w:szCs w:val="24"/>
              </w:rPr>
            </w:pPr>
            <w:r w:rsidRPr="00F6674B">
              <w:rPr>
                <w:b/>
                <w:sz w:val="24"/>
                <w:szCs w:val="24"/>
              </w:rPr>
              <w:t xml:space="preserve"> </w:t>
            </w:r>
          </w:p>
          <w:p w14:paraId="4DB57921"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1ACA3C87" w14:textId="77777777" w:rsidTr="005C5BB6">
        <w:trPr>
          <w:trHeight w:val="475"/>
        </w:trPr>
        <w:tc>
          <w:tcPr>
            <w:tcW w:w="3969" w:type="dxa"/>
            <w:shd w:val="clear" w:color="auto" w:fill="auto"/>
            <w:vAlign w:val="center"/>
          </w:tcPr>
          <w:p w14:paraId="58EF9E30" w14:textId="77777777" w:rsidR="0086684D" w:rsidRPr="0054324C" w:rsidRDefault="0086684D" w:rsidP="005C5BB6">
            <w:pPr>
              <w:spacing w:after="0" w:line="259" w:lineRule="auto"/>
            </w:pPr>
            <w:r w:rsidRPr="0054324C">
              <w:t xml:space="preserve">Naslov  </w:t>
            </w:r>
          </w:p>
        </w:tc>
        <w:tc>
          <w:tcPr>
            <w:tcW w:w="6521" w:type="dxa"/>
            <w:shd w:val="clear" w:color="auto" w:fill="auto"/>
          </w:tcPr>
          <w:p w14:paraId="7B9479AA" w14:textId="77777777" w:rsidR="0086684D" w:rsidRPr="00F6674B" w:rsidRDefault="0086684D" w:rsidP="005C5BB6">
            <w:pPr>
              <w:spacing w:after="0" w:line="259" w:lineRule="auto"/>
              <w:rPr>
                <w:sz w:val="24"/>
                <w:szCs w:val="24"/>
              </w:rPr>
            </w:pPr>
            <w:r w:rsidRPr="00F6674B">
              <w:rPr>
                <w:b/>
                <w:sz w:val="24"/>
                <w:szCs w:val="24"/>
              </w:rPr>
              <w:t xml:space="preserve"> </w:t>
            </w:r>
          </w:p>
          <w:p w14:paraId="0A0C73FC"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2D948838" w14:textId="77777777" w:rsidTr="005C5BB6">
        <w:trPr>
          <w:trHeight w:val="474"/>
        </w:trPr>
        <w:tc>
          <w:tcPr>
            <w:tcW w:w="3969" w:type="dxa"/>
            <w:shd w:val="clear" w:color="auto" w:fill="auto"/>
            <w:vAlign w:val="center"/>
          </w:tcPr>
          <w:p w14:paraId="5B80C070" w14:textId="77777777" w:rsidR="0086684D" w:rsidRPr="0054324C" w:rsidRDefault="0086684D" w:rsidP="005C5BB6">
            <w:pPr>
              <w:spacing w:after="0" w:line="259" w:lineRule="auto"/>
            </w:pPr>
            <w:r w:rsidRPr="0054324C">
              <w:t xml:space="preserve">ZAKONITI ZASTOPNIK (ime in priimek) </w:t>
            </w:r>
          </w:p>
        </w:tc>
        <w:tc>
          <w:tcPr>
            <w:tcW w:w="6521" w:type="dxa"/>
            <w:shd w:val="clear" w:color="auto" w:fill="auto"/>
          </w:tcPr>
          <w:p w14:paraId="756367C5" w14:textId="77777777" w:rsidR="0086684D" w:rsidRPr="00F6674B" w:rsidRDefault="0086684D" w:rsidP="005C5BB6">
            <w:pPr>
              <w:spacing w:after="0" w:line="259" w:lineRule="auto"/>
              <w:rPr>
                <w:sz w:val="24"/>
                <w:szCs w:val="24"/>
              </w:rPr>
            </w:pPr>
            <w:r w:rsidRPr="00F6674B">
              <w:rPr>
                <w:b/>
                <w:sz w:val="24"/>
                <w:szCs w:val="24"/>
              </w:rPr>
              <w:t xml:space="preserve"> </w:t>
            </w:r>
          </w:p>
          <w:p w14:paraId="0190DDAB"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6D9ED064" w14:textId="77777777" w:rsidTr="005C5BB6">
        <w:trPr>
          <w:trHeight w:val="474"/>
        </w:trPr>
        <w:tc>
          <w:tcPr>
            <w:tcW w:w="3969" w:type="dxa"/>
            <w:shd w:val="clear" w:color="auto" w:fill="auto"/>
            <w:vAlign w:val="center"/>
          </w:tcPr>
          <w:p w14:paraId="363A8E6F" w14:textId="77777777" w:rsidR="0086684D" w:rsidRPr="0054324C" w:rsidRDefault="0086684D" w:rsidP="005C5BB6">
            <w:pPr>
              <w:spacing w:after="0" w:line="259" w:lineRule="auto"/>
            </w:pPr>
            <w:r w:rsidRPr="0054324C">
              <w:t xml:space="preserve">EMŠO </w:t>
            </w:r>
          </w:p>
        </w:tc>
        <w:tc>
          <w:tcPr>
            <w:tcW w:w="6521" w:type="dxa"/>
            <w:shd w:val="clear" w:color="auto" w:fill="auto"/>
          </w:tcPr>
          <w:p w14:paraId="7F76FF3E" w14:textId="77777777" w:rsidR="0086684D" w:rsidRPr="00F6674B" w:rsidRDefault="0086684D" w:rsidP="005C5BB6">
            <w:pPr>
              <w:spacing w:after="0" w:line="259" w:lineRule="auto"/>
              <w:rPr>
                <w:sz w:val="24"/>
                <w:szCs w:val="24"/>
              </w:rPr>
            </w:pPr>
            <w:r w:rsidRPr="00F6674B">
              <w:rPr>
                <w:b/>
                <w:sz w:val="24"/>
                <w:szCs w:val="24"/>
              </w:rPr>
              <w:t xml:space="preserve"> </w:t>
            </w:r>
          </w:p>
          <w:p w14:paraId="132AD7A0"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5FD06815" w14:textId="77777777" w:rsidTr="005C5BB6">
        <w:trPr>
          <w:trHeight w:val="476"/>
        </w:trPr>
        <w:tc>
          <w:tcPr>
            <w:tcW w:w="3969" w:type="dxa"/>
            <w:shd w:val="clear" w:color="auto" w:fill="auto"/>
            <w:vAlign w:val="center"/>
          </w:tcPr>
          <w:p w14:paraId="00AD802C" w14:textId="77777777" w:rsidR="0086684D" w:rsidRPr="0054324C" w:rsidRDefault="0086684D" w:rsidP="005C5BB6">
            <w:pPr>
              <w:spacing w:after="0" w:line="259" w:lineRule="auto"/>
            </w:pPr>
            <w:r w:rsidRPr="0054324C">
              <w:t xml:space="preserve">Datum rojstva </w:t>
            </w:r>
          </w:p>
        </w:tc>
        <w:tc>
          <w:tcPr>
            <w:tcW w:w="6521" w:type="dxa"/>
            <w:shd w:val="clear" w:color="auto" w:fill="auto"/>
          </w:tcPr>
          <w:p w14:paraId="1B1AC492" w14:textId="77777777" w:rsidR="0086684D" w:rsidRPr="00F6674B" w:rsidRDefault="0086684D" w:rsidP="005C5BB6">
            <w:pPr>
              <w:spacing w:after="0" w:line="259" w:lineRule="auto"/>
              <w:rPr>
                <w:sz w:val="24"/>
                <w:szCs w:val="24"/>
              </w:rPr>
            </w:pPr>
            <w:r w:rsidRPr="00F6674B">
              <w:rPr>
                <w:b/>
                <w:sz w:val="24"/>
                <w:szCs w:val="24"/>
              </w:rPr>
              <w:t xml:space="preserve"> </w:t>
            </w:r>
          </w:p>
          <w:p w14:paraId="6CF3CB70"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55FD5401" w14:textId="77777777" w:rsidTr="005C5BB6">
        <w:trPr>
          <w:trHeight w:val="474"/>
        </w:trPr>
        <w:tc>
          <w:tcPr>
            <w:tcW w:w="3969" w:type="dxa"/>
            <w:shd w:val="clear" w:color="auto" w:fill="auto"/>
            <w:vAlign w:val="center"/>
          </w:tcPr>
          <w:p w14:paraId="5935CE83" w14:textId="77777777" w:rsidR="0086684D" w:rsidRPr="0054324C" w:rsidRDefault="0086684D" w:rsidP="005C5BB6">
            <w:pPr>
              <w:spacing w:after="0" w:line="259" w:lineRule="auto"/>
            </w:pPr>
            <w:r w:rsidRPr="0054324C">
              <w:t xml:space="preserve">Kraj rojstva </w:t>
            </w:r>
          </w:p>
        </w:tc>
        <w:tc>
          <w:tcPr>
            <w:tcW w:w="6521" w:type="dxa"/>
            <w:shd w:val="clear" w:color="auto" w:fill="auto"/>
          </w:tcPr>
          <w:p w14:paraId="00404C1D" w14:textId="77777777" w:rsidR="0086684D" w:rsidRPr="00F6674B" w:rsidRDefault="0086684D" w:rsidP="005C5BB6">
            <w:pPr>
              <w:spacing w:after="0" w:line="259" w:lineRule="auto"/>
              <w:rPr>
                <w:sz w:val="24"/>
                <w:szCs w:val="24"/>
              </w:rPr>
            </w:pPr>
            <w:r w:rsidRPr="00F6674B">
              <w:rPr>
                <w:b/>
                <w:sz w:val="24"/>
                <w:szCs w:val="24"/>
              </w:rPr>
              <w:t xml:space="preserve"> </w:t>
            </w:r>
          </w:p>
          <w:p w14:paraId="3DB4A3D1"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40E537F4" w14:textId="77777777" w:rsidTr="005C5BB6">
        <w:trPr>
          <w:trHeight w:val="474"/>
        </w:trPr>
        <w:tc>
          <w:tcPr>
            <w:tcW w:w="3969" w:type="dxa"/>
            <w:shd w:val="clear" w:color="auto" w:fill="auto"/>
            <w:vAlign w:val="center"/>
          </w:tcPr>
          <w:p w14:paraId="728C92BC" w14:textId="77777777" w:rsidR="0086684D" w:rsidRPr="0054324C" w:rsidRDefault="0086684D" w:rsidP="005C5BB6">
            <w:pPr>
              <w:spacing w:after="0" w:line="259" w:lineRule="auto"/>
            </w:pPr>
            <w:r w:rsidRPr="0054324C">
              <w:t xml:space="preserve">Naslov stalnega bivališča </w:t>
            </w:r>
          </w:p>
        </w:tc>
        <w:tc>
          <w:tcPr>
            <w:tcW w:w="6521" w:type="dxa"/>
            <w:shd w:val="clear" w:color="auto" w:fill="auto"/>
          </w:tcPr>
          <w:p w14:paraId="15E6377A" w14:textId="77777777" w:rsidR="0086684D" w:rsidRPr="00F6674B" w:rsidRDefault="0086684D" w:rsidP="005C5BB6">
            <w:pPr>
              <w:spacing w:after="0" w:line="259" w:lineRule="auto"/>
              <w:rPr>
                <w:sz w:val="24"/>
                <w:szCs w:val="24"/>
              </w:rPr>
            </w:pPr>
            <w:r w:rsidRPr="00F6674B">
              <w:rPr>
                <w:b/>
                <w:sz w:val="24"/>
                <w:szCs w:val="24"/>
              </w:rPr>
              <w:t xml:space="preserve"> </w:t>
            </w:r>
          </w:p>
          <w:p w14:paraId="3BEAFC7E"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6C241CC0" w14:textId="77777777" w:rsidTr="005C5BB6">
        <w:trPr>
          <w:trHeight w:val="475"/>
        </w:trPr>
        <w:tc>
          <w:tcPr>
            <w:tcW w:w="3969" w:type="dxa"/>
            <w:shd w:val="clear" w:color="auto" w:fill="auto"/>
            <w:vAlign w:val="center"/>
          </w:tcPr>
          <w:p w14:paraId="34A05EBD" w14:textId="77777777" w:rsidR="0086684D" w:rsidRPr="0054324C" w:rsidRDefault="0086684D" w:rsidP="005C5BB6">
            <w:pPr>
              <w:spacing w:after="0" w:line="259" w:lineRule="auto"/>
            </w:pPr>
            <w:r w:rsidRPr="0054324C">
              <w:t xml:space="preserve">Naslov začasnega bivališča </w:t>
            </w:r>
          </w:p>
        </w:tc>
        <w:tc>
          <w:tcPr>
            <w:tcW w:w="6521" w:type="dxa"/>
            <w:shd w:val="clear" w:color="auto" w:fill="auto"/>
          </w:tcPr>
          <w:p w14:paraId="075F3D00" w14:textId="77777777" w:rsidR="0086684D" w:rsidRPr="00F6674B" w:rsidRDefault="0086684D" w:rsidP="005C5BB6">
            <w:pPr>
              <w:spacing w:after="0" w:line="259" w:lineRule="auto"/>
              <w:rPr>
                <w:sz w:val="24"/>
                <w:szCs w:val="24"/>
              </w:rPr>
            </w:pPr>
            <w:r w:rsidRPr="00F6674B">
              <w:rPr>
                <w:b/>
                <w:sz w:val="24"/>
                <w:szCs w:val="24"/>
              </w:rPr>
              <w:t xml:space="preserve"> </w:t>
            </w:r>
          </w:p>
          <w:p w14:paraId="6BB3CF49"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2C45B4B7" w14:textId="77777777" w:rsidTr="005C5BB6">
        <w:trPr>
          <w:trHeight w:val="475"/>
        </w:trPr>
        <w:tc>
          <w:tcPr>
            <w:tcW w:w="3969" w:type="dxa"/>
            <w:shd w:val="clear" w:color="auto" w:fill="auto"/>
            <w:vAlign w:val="center"/>
          </w:tcPr>
          <w:p w14:paraId="406FEE0E" w14:textId="77777777" w:rsidR="0086684D" w:rsidRPr="0054324C" w:rsidRDefault="0086684D" w:rsidP="005C5BB6">
            <w:pPr>
              <w:spacing w:after="0" w:line="259" w:lineRule="auto"/>
            </w:pPr>
            <w:r w:rsidRPr="0054324C">
              <w:t xml:space="preserve">Državljanstvo </w:t>
            </w:r>
          </w:p>
        </w:tc>
        <w:tc>
          <w:tcPr>
            <w:tcW w:w="6521" w:type="dxa"/>
            <w:shd w:val="clear" w:color="auto" w:fill="auto"/>
          </w:tcPr>
          <w:p w14:paraId="210C761D" w14:textId="77777777" w:rsidR="0086684D" w:rsidRPr="00F6674B" w:rsidRDefault="0086684D" w:rsidP="005C5BB6">
            <w:pPr>
              <w:spacing w:after="0" w:line="259" w:lineRule="auto"/>
              <w:rPr>
                <w:sz w:val="24"/>
                <w:szCs w:val="24"/>
              </w:rPr>
            </w:pPr>
            <w:r w:rsidRPr="00F6674B">
              <w:rPr>
                <w:b/>
                <w:sz w:val="24"/>
                <w:szCs w:val="24"/>
              </w:rPr>
              <w:t xml:space="preserve"> </w:t>
            </w:r>
          </w:p>
          <w:p w14:paraId="761C0701"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7BFB42D9" w14:textId="77777777" w:rsidTr="005C5BB6">
        <w:trPr>
          <w:trHeight w:val="473"/>
        </w:trPr>
        <w:tc>
          <w:tcPr>
            <w:tcW w:w="3969" w:type="dxa"/>
            <w:shd w:val="clear" w:color="auto" w:fill="auto"/>
            <w:vAlign w:val="center"/>
          </w:tcPr>
          <w:p w14:paraId="093293FF" w14:textId="77777777" w:rsidR="0086684D" w:rsidRPr="0054324C" w:rsidRDefault="0086684D" w:rsidP="005C5BB6">
            <w:pPr>
              <w:spacing w:after="0" w:line="259" w:lineRule="auto"/>
            </w:pPr>
            <w:r w:rsidRPr="0054324C">
              <w:t xml:space="preserve">Prejšnji priimek </w:t>
            </w:r>
          </w:p>
        </w:tc>
        <w:tc>
          <w:tcPr>
            <w:tcW w:w="6521" w:type="dxa"/>
            <w:shd w:val="clear" w:color="auto" w:fill="auto"/>
          </w:tcPr>
          <w:p w14:paraId="746443FF" w14:textId="77777777" w:rsidR="0086684D" w:rsidRPr="00F6674B" w:rsidRDefault="0086684D" w:rsidP="005C5BB6">
            <w:pPr>
              <w:spacing w:after="0" w:line="259" w:lineRule="auto"/>
              <w:rPr>
                <w:sz w:val="24"/>
                <w:szCs w:val="24"/>
              </w:rPr>
            </w:pPr>
            <w:r w:rsidRPr="00F6674B">
              <w:rPr>
                <w:b/>
                <w:sz w:val="24"/>
                <w:szCs w:val="24"/>
              </w:rPr>
              <w:t xml:space="preserve"> </w:t>
            </w:r>
          </w:p>
          <w:p w14:paraId="45918DD7" w14:textId="77777777" w:rsidR="0086684D" w:rsidRPr="00F6674B" w:rsidRDefault="0086684D" w:rsidP="005C5BB6">
            <w:pPr>
              <w:spacing w:after="0" w:line="259" w:lineRule="auto"/>
              <w:rPr>
                <w:sz w:val="24"/>
                <w:szCs w:val="24"/>
              </w:rPr>
            </w:pPr>
            <w:r w:rsidRPr="00F6674B">
              <w:rPr>
                <w:b/>
                <w:sz w:val="24"/>
                <w:szCs w:val="24"/>
              </w:rPr>
              <w:t xml:space="preserve"> </w:t>
            </w:r>
          </w:p>
        </w:tc>
      </w:tr>
      <w:tr w:rsidR="0086684D" w:rsidRPr="00F6674B" w14:paraId="4DECAC3E" w14:textId="77777777" w:rsidTr="005C5BB6">
        <w:trPr>
          <w:trHeight w:val="1682"/>
        </w:trPr>
        <w:tc>
          <w:tcPr>
            <w:tcW w:w="3969" w:type="dxa"/>
            <w:shd w:val="clear" w:color="auto" w:fill="auto"/>
            <w:vAlign w:val="center"/>
          </w:tcPr>
          <w:p w14:paraId="7140858D" w14:textId="77777777" w:rsidR="0086684D" w:rsidRPr="0054324C" w:rsidRDefault="0086684D" w:rsidP="005C5BB6">
            <w:pPr>
              <w:spacing w:after="0" w:line="259" w:lineRule="auto"/>
            </w:pPr>
            <w:r w:rsidRPr="0054324C">
              <w:t xml:space="preserve">POOBLASTILO </w:t>
            </w:r>
          </w:p>
        </w:tc>
        <w:tc>
          <w:tcPr>
            <w:tcW w:w="6521" w:type="dxa"/>
            <w:shd w:val="clear" w:color="auto" w:fill="auto"/>
          </w:tcPr>
          <w:p w14:paraId="535062D7" w14:textId="77777777" w:rsidR="0086684D" w:rsidRPr="00F6674B" w:rsidRDefault="0086684D" w:rsidP="005C5BB6">
            <w:pPr>
              <w:spacing w:after="0" w:line="259" w:lineRule="auto"/>
              <w:ind w:right="47"/>
              <w:rPr>
                <w:szCs w:val="20"/>
              </w:rPr>
            </w:pPr>
            <w:r w:rsidRPr="00F6674B">
              <w:rPr>
                <w:szCs w:val="20"/>
              </w:rPr>
              <w:t>Spodaj podpisani zakoniti zastopnik ponudnika/partnerja/podizvajalca naročnika Javno podjetje Prlekija d.o.o., Babinska cesta 2a, 9240 Ljutomer, skladno z Zakonom o javnem naročanju  v okviru dane ponudbe za javno naročilo z naslovom »</w:t>
            </w:r>
            <w:r>
              <w:rPr>
                <w:szCs w:val="20"/>
              </w:rPr>
              <w:t>Dobava električne energije</w:t>
            </w:r>
            <w:r w:rsidRPr="00F6674B">
              <w:rPr>
                <w:szCs w:val="20"/>
              </w:rPr>
              <w:t>«</w:t>
            </w:r>
            <w:r>
              <w:rPr>
                <w:szCs w:val="20"/>
              </w:rPr>
              <w:t>, št. JN-ZJN-03/2022-1</w:t>
            </w:r>
            <w:r w:rsidRPr="00F6674B">
              <w:rPr>
                <w:szCs w:val="20"/>
              </w:rPr>
              <w:t xml:space="preserve">, pooblaščam, da za potrebe preverjanja izpolnjevanja pogojev iz 75. člena ZJN-3 od ustreznega organa, ki vodi evidenco citiranih podatkov, zame in za podjetje, ki ga zastopam, pridobi ustrezno potrdilo. </w:t>
            </w:r>
          </w:p>
        </w:tc>
      </w:tr>
    </w:tbl>
    <w:p w14:paraId="0B98B412" w14:textId="77777777" w:rsidR="0086684D" w:rsidRDefault="0086684D" w:rsidP="0086684D">
      <w:pPr>
        <w:spacing w:after="0" w:line="259" w:lineRule="auto"/>
        <w:ind w:left="14"/>
      </w:pPr>
      <w:r>
        <w:t xml:space="preserve"> </w:t>
      </w:r>
    </w:p>
    <w:p w14:paraId="7C40DF71" w14:textId="77777777" w:rsidR="0086684D" w:rsidRPr="00F6674B" w:rsidRDefault="0086684D" w:rsidP="0086684D">
      <w:pPr>
        <w:widowControl w:val="0"/>
        <w:tabs>
          <w:tab w:val="left" w:pos="4395"/>
        </w:tabs>
        <w:rPr>
          <w:rFonts w:ascii="Calibri" w:hAnsi="Calibri"/>
          <w:sz w:val="24"/>
          <w:szCs w:val="24"/>
        </w:rPr>
      </w:pPr>
      <w:r w:rsidRPr="00F6674B">
        <w:rPr>
          <w:rFonts w:ascii="Calibri" w:hAnsi="Calibri"/>
          <w:sz w:val="24"/>
          <w:szCs w:val="24"/>
        </w:rPr>
        <w:t>Datum:</w:t>
      </w:r>
      <w:r>
        <w:rPr>
          <w:rFonts w:ascii="Calibri" w:hAnsi="Calibri"/>
          <w:sz w:val="24"/>
          <w:szCs w:val="24"/>
        </w:rPr>
        <w:tab/>
        <w:t>Žig:</w:t>
      </w:r>
      <w:r>
        <w:rPr>
          <w:rFonts w:ascii="Calibri" w:hAnsi="Calibri"/>
          <w:sz w:val="24"/>
          <w:szCs w:val="24"/>
        </w:rPr>
        <w:tab/>
        <w:t xml:space="preserve">                 </w:t>
      </w:r>
      <w:r w:rsidRPr="00F6674B">
        <w:rPr>
          <w:rFonts w:ascii="Calibri" w:hAnsi="Calibri"/>
          <w:sz w:val="24"/>
          <w:szCs w:val="24"/>
        </w:rPr>
        <w:t xml:space="preserve">             Podpis odgovorne osebe:</w:t>
      </w:r>
    </w:p>
    <w:p w14:paraId="5FC8E823" w14:textId="77777777" w:rsidR="0086684D" w:rsidRPr="00383995" w:rsidRDefault="0086684D" w:rsidP="0086684D">
      <w:pPr>
        <w:widowControl w:val="0"/>
        <w:rPr>
          <w:rFonts w:ascii="Calibri" w:hAnsi="Calibri"/>
          <w:sz w:val="24"/>
          <w:szCs w:val="24"/>
        </w:rPr>
      </w:pPr>
      <w:r w:rsidRPr="00F6674B">
        <w:rPr>
          <w:rFonts w:ascii="Calibri" w:hAnsi="Calibri"/>
          <w:sz w:val="24"/>
          <w:szCs w:val="24"/>
        </w:rPr>
        <w:t>_________________</w:t>
      </w:r>
      <w:r w:rsidRPr="00F6674B">
        <w:rPr>
          <w:rFonts w:ascii="Calibri" w:hAnsi="Calibri"/>
          <w:sz w:val="24"/>
          <w:szCs w:val="24"/>
        </w:rPr>
        <w:tab/>
      </w:r>
      <w:r w:rsidRPr="00F6674B">
        <w:rPr>
          <w:rFonts w:ascii="Calibri" w:hAnsi="Calibri"/>
          <w:sz w:val="24"/>
          <w:szCs w:val="24"/>
        </w:rPr>
        <w:tab/>
      </w:r>
      <w:r w:rsidRPr="00F6674B">
        <w:rPr>
          <w:rFonts w:ascii="Calibri" w:hAnsi="Calibri"/>
          <w:sz w:val="24"/>
          <w:szCs w:val="24"/>
        </w:rPr>
        <w:tab/>
      </w:r>
      <w:r w:rsidRPr="00F6674B">
        <w:rPr>
          <w:rFonts w:ascii="Calibri" w:hAnsi="Calibri"/>
          <w:sz w:val="24"/>
          <w:szCs w:val="24"/>
        </w:rPr>
        <w:tab/>
      </w:r>
      <w:r w:rsidRPr="00F6674B">
        <w:rPr>
          <w:rFonts w:ascii="Calibri" w:hAnsi="Calibri"/>
          <w:sz w:val="24"/>
          <w:szCs w:val="24"/>
        </w:rPr>
        <w:tab/>
        <w:t xml:space="preserve">                  </w:t>
      </w:r>
      <w:r w:rsidRPr="00F6674B">
        <w:rPr>
          <w:rFonts w:ascii="Calibri" w:hAnsi="Calibri"/>
          <w:sz w:val="24"/>
          <w:szCs w:val="24"/>
        </w:rPr>
        <w:tab/>
        <w:t xml:space="preserve">          __________________</w:t>
      </w:r>
    </w:p>
    <w:p w14:paraId="397E6ABF" w14:textId="77777777" w:rsidR="0086684D" w:rsidRPr="00F6674B" w:rsidRDefault="0086684D" w:rsidP="0086684D">
      <w:pPr>
        <w:spacing w:after="121" w:line="259" w:lineRule="auto"/>
        <w:ind w:left="10" w:right="85"/>
        <w:jc w:val="center"/>
        <w:rPr>
          <w:szCs w:val="20"/>
        </w:rPr>
      </w:pPr>
      <w:r w:rsidRPr="00F6674B">
        <w:rPr>
          <w:i/>
          <w:szCs w:val="20"/>
        </w:rPr>
        <w:t xml:space="preserve">V primeru, da ponudnik potrebuje več obrazcev, jih lahko razmnoži. </w:t>
      </w:r>
    </w:p>
    <w:p w14:paraId="41D1E7AB" w14:textId="77777777" w:rsidR="0086684D" w:rsidRPr="00B62EE6" w:rsidRDefault="0086684D" w:rsidP="0086684D">
      <w:pPr>
        <w:spacing w:after="155" w:line="262" w:lineRule="auto"/>
        <w:ind w:left="106" w:right="135"/>
        <w:jc w:val="center"/>
        <w:rPr>
          <w:i/>
          <w:szCs w:val="20"/>
        </w:rPr>
      </w:pPr>
      <w:r w:rsidRPr="00F6674B">
        <w:rPr>
          <w:i/>
          <w:szCs w:val="20"/>
        </w:rPr>
        <w:t xml:space="preserve">V primeru ponudbe, v kateri ponudnik nastopa s partnerji in/ali podizvajalci, je potrebno navedeno pooblastilo predložiti tudi za vse partnerje in podizvajalce. </w:t>
      </w:r>
    </w:p>
    <w:p w14:paraId="2CB1737F" w14:textId="77777777" w:rsidR="0086684D" w:rsidRDefault="0086684D" w:rsidP="0086684D">
      <w:pPr>
        <w:pStyle w:val="Naslov2"/>
      </w:pPr>
      <w:bookmarkStart w:id="7" w:name="_Toc100308740"/>
      <w:r w:rsidRPr="0084196F">
        <w:lastRenderedPageBreak/>
        <w:t>MENIČNA IZJAVA ZA DOBRO IZVEDBO POGODBENIH OBVEZNOSTI</w:t>
      </w:r>
      <w:bookmarkEnd w:id="7"/>
    </w:p>
    <w:p w14:paraId="2EA8A9F4" w14:textId="77777777" w:rsidR="0086684D" w:rsidRPr="0084196F" w:rsidRDefault="0086684D" w:rsidP="0086684D">
      <w:pPr>
        <w:spacing w:after="1" w:line="262" w:lineRule="auto"/>
        <w:ind w:left="106"/>
        <w:jc w:val="center"/>
        <w:rPr>
          <w:szCs w:val="20"/>
        </w:rPr>
      </w:pPr>
      <w:r w:rsidRPr="0084196F">
        <w:rPr>
          <w:i/>
          <w:szCs w:val="20"/>
        </w:rPr>
        <w:t xml:space="preserve">Ponudnik vzorca menične izjave za dobro izvedbo pogodbenih obveznosti ob podaji ponudbe ne izpolnjuje, temveč ga zgolj parafira. </w:t>
      </w:r>
    </w:p>
    <w:p w14:paraId="178CAED0" w14:textId="77777777" w:rsidR="0086684D" w:rsidRDefault="0086684D" w:rsidP="0086684D">
      <w:pPr>
        <w:spacing w:after="0" w:line="259" w:lineRule="auto"/>
        <w:ind w:left="326"/>
        <w:jc w:val="center"/>
      </w:pPr>
      <w:r>
        <w:rPr>
          <w:i/>
          <w:color w:val="1CADE4"/>
          <w:sz w:val="16"/>
        </w:rPr>
        <w:t xml:space="preserve"> </w:t>
      </w:r>
    </w:p>
    <w:p w14:paraId="0B1B2BBF" w14:textId="77777777" w:rsidR="0086684D" w:rsidRPr="00383995" w:rsidRDefault="0086684D" w:rsidP="0086684D">
      <w:pPr>
        <w:spacing w:after="0"/>
        <w:ind w:left="454" w:hanging="454"/>
        <w:jc w:val="center"/>
        <w:rPr>
          <w:rFonts w:cs="Arial"/>
          <w:b/>
          <w:sz w:val="24"/>
          <w:szCs w:val="24"/>
        </w:rPr>
      </w:pPr>
      <w:r w:rsidRPr="00383995">
        <w:rPr>
          <w:rFonts w:cs="Arial"/>
          <w:b/>
          <w:sz w:val="24"/>
          <w:szCs w:val="24"/>
        </w:rPr>
        <w:t>VZOREC: MENIČNA IZJAVA S POOBLASTILOM ZA IZPOLNITEV</w:t>
      </w:r>
    </w:p>
    <w:p w14:paraId="2C69EB1F" w14:textId="77777777" w:rsidR="0086684D" w:rsidRPr="00383995" w:rsidRDefault="0086684D" w:rsidP="0086684D">
      <w:pPr>
        <w:spacing w:after="0"/>
        <w:ind w:left="454" w:hanging="454"/>
        <w:jc w:val="center"/>
        <w:rPr>
          <w:rFonts w:cs="Arial"/>
          <w:b/>
          <w:sz w:val="24"/>
          <w:szCs w:val="24"/>
        </w:rPr>
      </w:pPr>
      <w:r w:rsidRPr="00383995">
        <w:rPr>
          <w:rFonts w:cs="Arial"/>
          <w:b/>
          <w:sz w:val="24"/>
          <w:szCs w:val="24"/>
        </w:rPr>
        <w:t>ZA DOBRO IZVEDBO POGODBENIH OBVEZNOSTI</w:t>
      </w:r>
    </w:p>
    <w:p w14:paraId="766DC898" w14:textId="77777777" w:rsidR="0086684D" w:rsidRPr="00383995" w:rsidRDefault="0086684D" w:rsidP="0086684D">
      <w:pPr>
        <w:spacing w:after="0" w:line="240" w:lineRule="auto"/>
        <w:jc w:val="center"/>
        <w:rPr>
          <w:rFonts w:eastAsia="Times New Roman" w:cs="Tahoma"/>
          <w:b/>
          <w:sz w:val="24"/>
          <w:szCs w:val="24"/>
          <w:lang w:eastAsia="sl-SI"/>
        </w:rPr>
      </w:pPr>
    </w:p>
    <w:p w14:paraId="6CB5623B" w14:textId="77777777" w:rsidR="0086684D" w:rsidRPr="00383995" w:rsidRDefault="0086684D" w:rsidP="0086684D">
      <w:pPr>
        <w:spacing w:after="0" w:line="240" w:lineRule="auto"/>
        <w:jc w:val="center"/>
        <w:rPr>
          <w:rFonts w:eastAsia="Times New Roman" w:cs="Tahoma"/>
          <w:b/>
          <w:sz w:val="24"/>
          <w:szCs w:val="24"/>
          <w:lang w:eastAsia="sl-SI"/>
        </w:rPr>
      </w:pPr>
    </w:p>
    <w:p w14:paraId="05866ABF" w14:textId="77777777" w:rsidR="0086684D" w:rsidRDefault="0086684D" w:rsidP="0086684D">
      <w:pPr>
        <w:spacing w:after="0"/>
        <w:rPr>
          <w:sz w:val="24"/>
          <w:szCs w:val="24"/>
        </w:rPr>
      </w:pPr>
      <w:r>
        <w:rPr>
          <w:sz w:val="24"/>
          <w:szCs w:val="24"/>
        </w:rPr>
        <w:t>Ponudnik: ____________________________________________________________________</w:t>
      </w:r>
    </w:p>
    <w:p w14:paraId="10B9D7DD" w14:textId="77777777" w:rsidR="0086684D" w:rsidRDefault="0086684D" w:rsidP="0086684D">
      <w:pPr>
        <w:spacing w:after="0"/>
        <w:rPr>
          <w:sz w:val="24"/>
          <w:szCs w:val="24"/>
        </w:rPr>
      </w:pPr>
    </w:p>
    <w:p w14:paraId="449AEEC9" w14:textId="77777777" w:rsidR="0086684D" w:rsidRDefault="0086684D" w:rsidP="0086684D">
      <w:pPr>
        <w:spacing w:after="0"/>
        <w:rPr>
          <w:sz w:val="24"/>
          <w:szCs w:val="24"/>
        </w:rPr>
      </w:pPr>
      <w:r>
        <w:rPr>
          <w:sz w:val="24"/>
          <w:szCs w:val="24"/>
        </w:rPr>
        <w:t>Zakoniti zastopnik oz. pooblaščenec ponudnika: _____________________________________</w:t>
      </w:r>
    </w:p>
    <w:p w14:paraId="06C76306" w14:textId="77777777" w:rsidR="0086684D" w:rsidRDefault="0086684D" w:rsidP="0086684D">
      <w:pPr>
        <w:spacing w:after="0"/>
        <w:rPr>
          <w:sz w:val="24"/>
          <w:szCs w:val="24"/>
        </w:rPr>
      </w:pPr>
    </w:p>
    <w:p w14:paraId="2A2E9407" w14:textId="77777777" w:rsidR="0086684D" w:rsidRPr="00383995" w:rsidRDefault="0086684D" w:rsidP="0086684D">
      <w:pPr>
        <w:spacing w:after="0"/>
        <w:rPr>
          <w:rFonts w:cs="Arial"/>
          <w:sz w:val="24"/>
          <w:szCs w:val="24"/>
        </w:rPr>
      </w:pPr>
      <w:r w:rsidRPr="00383995">
        <w:rPr>
          <w:sz w:val="24"/>
          <w:szCs w:val="24"/>
        </w:rPr>
        <w:t>nepreklicno izjavljam, da pooblaščam naročnika …………………………………………..</w:t>
      </w:r>
      <w:r w:rsidRPr="00383995">
        <w:rPr>
          <w:rFonts w:cs="Arial"/>
          <w:sz w:val="24"/>
          <w:szCs w:val="24"/>
        </w:rPr>
        <w:t xml:space="preserve">, da lahko podpisano bianco menico, ki je bila izročena kot </w:t>
      </w:r>
      <w:r w:rsidRPr="00383995">
        <w:rPr>
          <w:rFonts w:cs="Arial"/>
          <w:b/>
          <w:sz w:val="24"/>
          <w:szCs w:val="24"/>
        </w:rPr>
        <w:t>zavarovanje za dobro izvedbo pogodbenih obveznosti</w:t>
      </w:r>
      <w:r w:rsidRPr="00383995">
        <w:rPr>
          <w:rFonts w:cs="Arial"/>
          <w:sz w:val="24"/>
          <w:szCs w:val="24"/>
        </w:rPr>
        <w:t xml:space="preserve"> za javno naročilo </w:t>
      </w:r>
      <w:r w:rsidRPr="00383995">
        <w:rPr>
          <w:sz w:val="24"/>
          <w:szCs w:val="24"/>
        </w:rPr>
        <w:t xml:space="preserve">»Dobava električne energije za </w:t>
      </w:r>
      <w:r>
        <w:rPr>
          <w:sz w:val="24"/>
          <w:szCs w:val="24"/>
        </w:rPr>
        <w:t xml:space="preserve">Javno podjetje Prlekija d.o.o. </w:t>
      </w:r>
      <w:r w:rsidRPr="00383995">
        <w:rPr>
          <w:sz w:val="24"/>
          <w:szCs w:val="24"/>
        </w:rPr>
        <w:t xml:space="preserve">(z upoštevanjem </w:t>
      </w:r>
      <w:proofErr w:type="spellStart"/>
      <w:r w:rsidRPr="00383995">
        <w:rPr>
          <w:sz w:val="24"/>
          <w:szCs w:val="24"/>
        </w:rPr>
        <w:t>okoljskih</w:t>
      </w:r>
      <w:proofErr w:type="spellEnd"/>
      <w:r w:rsidRPr="00383995">
        <w:rPr>
          <w:sz w:val="24"/>
          <w:szCs w:val="24"/>
        </w:rPr>
        <w:t xml:space="preserve"> vidikov)«, </w:t>
      </w:r>
      <w:r w:rsidRPr="00383995">
        <w:rPr>
          <w:rFonts w:cs="Arial"/>
          <w:sz w:val="24"/>
          <w:szCs w:val="24"/>
        </w:rPr>
        <w:t xml:space="preserve">skladno z določili dokumentacije v zvezi z oddajo javnega naročila in ponudbe za predmetno javno naročilo, brez poprejšnjega obvestila izpolni v vseh neizpolnjenih delih za znesek v višini </w:t>
      </w:r>
      <w:r w:rsidRPr="00383995">
        <w:rPr>
          <w:sz w:val="24"/>
          <w:szCs w:val="24"/>
        </w:rPr>
        <w:t>10,00 %</w:t>
      </w:r>
      <w:r>
        <w:rPr>
          <w:sz w:val="24"/>
          <w:szCs w:val="24"/>
        </w:rPr>
        <w:t xml:space="preserve"> </w:t>
      </w:r>
      <w:r w:rsidRPr="00376C5F">
        <w:rPr>
          <w:rFonts w:cs="Tahoma"/>
          <w:lang w:eastAsia="x-none"/>
        </w:rPr>
        <w:t>pogodbene vrednosti (vrednost z DDV)</w:t>
      </w:r>
      <w:r w:rsidRPr="00383995">
        <w:rPr>
          <w:rFonts w:cs="Arial"/>
          <w:sz w:val="24"/>
          <w:szCs w:val="24"/>
        </w:rPr>
        <w:t>.</w:t>
      </w:r>
    </w:p>
    <w:p w14:paraId="57F1A8E2" w14:textId="77777777" w:rsidR="0086684D" w:rsidRPr="00383995" w:rsidRDefault="0086684D" w:rsidP="0086684D">
      <w:pPr>
        <w:spacing w:after="0"/>
        <w:rPr>
          <w:rFonts w:cs="Arial"/>
          <w:sz w:val="24"/>
          <w:szCs w:val="24"/>
        </w:rPr>
      </w:pPr>
    </w:p>
    <w:p w14:paraId="6CE8C5DC" w14:textId="77777777" w:rsidR="0086684D" w:rsidRPr="00383995" w:rsidRDefault="0086684D" w:rsidP="0086684D">
      <w:pPr>
        <w:spacing w:after="0"/>
        <w:rPr>
          <w:rFonts w:cs="Arial"/>
          <w:sz w:val="24"/>
          <w:szCs w:val="24"/>
        </w:rPr>
      </w:pPr>
      <w:r w:rsidRPr="00383995">
        <w:rPr>
          <w:rFonts w:cs="Arial"/>
          <w:sz w:val="24"/>
          <w:szCs w:val="24"/>
        </w:rPr>
        <w:t>Ponudnik se odreka vsem ugovorom proti tako izpolnjeni menici in se zavezuje menico plačati, ko dospe, v gotovini.</w:t>
      </w:r>
    </w:p>
    <w:p w14:paraId="38FB6802" w14:textId="77777777" w:rsidR="0086684D" w:rsidRPr="00383995" w:rsidRDefault="0086684D" w:rsidP="0086684D">
      <w:pPr>
        <w:spacing w:after="0"/>
        <w:rPr>
          <w:rFonts w:cs="Arial"/>
          <w:sz w:val="24"/>
          <w:szCs w:val="24"/>
        </w:rPr>
      </w:pPr>
    </w:p>
    <w:p w14:paraId="1FD1DB89" w14:textId="77777777" w:rsidR="0086684D" w:rsidRPr="00383995" w:rsidRDefault="0086684D" w:rsidP="0086684D">
      <w:pPr>
        <w:spacing w:after="0"/>
        <w:rPr>
          <w:rFonts w:cs="Arial"/>
          <w:sz w:val="24"/>
          <w:szCs w:val="24"/>
        </w:rPr>
      </w:pPr>
      <w:r w:rsidRPr="00383995">
        <w:rPr>
          <w:rFonts w:cs="Arial"/>
          <w:sz w:val="24"/>
          <w:szCs w:val="24"/>
        </w:rPr>
        <w:t>Menični znesek se nakaže na račun naročnika. Ponudnik izjavlja, da se zaveda pravnih posledic izdaje menice v zavarovanje. Menica naj se izpolni s klavzulo »BREZ PROTESTA«.</w:t>
      </w:r>
    </w:p>
    <w:p w14:paraId="50DFE332" w14:textId="77777777" w:rsidR="0086684D" w:rsidRPr="00383995" w:rsidRDefault="0086684D" w:rsidP="0086684D">
      <w:pPr>
        <w:spacing w:after="0"/>
        <w:rPr>
          <w:rFonts w:cs="Arial"/>
          <w:sz w:val="24"/>
          <w:szCs w:val="24"/>
        </w:rPr>
      </w:pPr>
    </w:p>
    <w:p w14:paraId="381BD97E" w14:textId="77777777" w:rsidR="0086684D" w:rsidRPr="00383995" w:rsidRDefault="0086684D" w:rsidP="0086684D">
      <w:pPr>
        <w:spacing w:after="0"/>
        <w:rPr>
          <w:rFonts w:cs="Arial"/>
          <w:sz w:val="24"/>
          <w:szCs w:val="24"/>
        </w:rPr>
      </w:pPr>
      <w:r w:rsidRPr="00383995">
        <w:rPr>
          <w:rFonts w:cs="Arial"/>
          <w:sz w:val="24"/>
          <w:szCs w:val="24"/>
        </w:rPr>
        <w:t xml:space="preserve">Ponudnik hkrati pooblaščam naročnika </w:t>
      </w:r>
      <w:r>
        <w:rPr>
          <w:sz w:val="24"/>
          <w:szCs w:val="24"/>
        </w:rPr>
        <w:t>Javno podjetje Prlekija d.o.o.</w:t>
      </w:r>
      <w:r w:rsidRPr="00383995">
        <w:rPr>
          <w:rFonts w:cs="Arial"/>
          <w:sz w:val="24"/>
          <w:szCs w:val="24"/>
        </w:rPr>
        <w:t>, da predloži menico na unovčenje in izrecno dovoljujem banki izplačilo take menice.</w:t>
      </w:r>
    </w:p>
    <w:p w14:paraId="1F7398EF" w14:textId="77777777" w:rsidR="0086684D" w:rsidRPr="00383995" w:rsidRDefault="0086684D" w:rsidP="0086684D">
      <w:pPr>
        <w:spacing w:after="0"/>
        <w:rPr>
          <w:rFonts w:cs="Arial"/>
          <w:sz w:val="24"/>
          <w:szCs w:val="24"/>
        </w:rPr>
      </w:pPr>
    </w:p>
    <w:p w14:paraId="30BEBA5A" w14:textId="77777777" w:rsidR="0086684D" w:rsidRDefault="0086684D" w:rsidP="0086684D">
      <w:pPr>
        <w:spacing w:after="0"/>
        <w:rPr>
          <w:rFonts w:cs="Arial"/>
          <w:sz w:val="24"/>
          <w:szCs w:val="24"/>
        </w:rPr>
      </w:pPr>
      <w:r w:rsidRPr="00383995">
        <w:rPr>
          <w:rFonts w:cs="Arial"/>
          <w:sz w:val="24"/>
          <w:szCs w:val="24"/>
        </w:rPr>
        <w:t>Tako dajem nalog za plačilo oziroma pooblastilo vsem spodaj navedenim bankam iz naslednjih mojih računov:</w:t>
      </w:r>
    </w:p>
    <w:p w14:paraId="1FFFEB02" w14:textId="77777777" w:rsidR="0086684D" w:rsidRPr="00383995" w:rsidRDefault="0086684D" w:rsidP="0086684D">
      <w:pPr>
        <w:spacing w:after="0"/>
        <w:rPr>
          <w:rFonts w:cs="Arial"/>
          <w:sz w:val="24"/>
          <w:szCs w:val="24"/>
        </w:rPr>
      </w:pPr>
    </w:p>
    <w:tbl>
      <w:tblPr>
        <w:tblW w:w="0" w:type="auto"/>
        <w:tblInd w:w="108" w:type="dxa"/>
        <w:tblBorders>
          <w:bottom w:val="single" w:sz="4" w:space="0" w:color="auto"/>
        </w:tblBorders>
        <w:tblLook w:val="04A0" w:firstRow="1" w:lastRow="0" w:firstColumn="1" w:lastColumn="0" w:noHBand="0" w:noVBand="1"/>
      </w:tblPr>
      <w:tblGrid>
        <w:gridCol w:w="9107"/>
      </w:tblGrid>
      <w:tr w:rsidR="0086684D" w:rsidRPr="00383995" w14:paraId="46B9EBD5" w14:textId="77777777" w:rsidTr="005C5BB6">
        <w:tc>
          <w:tcPr>
            <w:tcW w:w="9107" w:type="dxa"/>
            <w:tcBorders>
              <w:top w:val="nil"/>
              <w:left w:val="nil"/>
              <w:bottom w:val="single" w:sz="4" w:space="0" w:color="auto"/>
              <w:right w:val="nil"/>
            </w:tcBorders>
            <w:hideMark/>
          </w:tcPr>
          <w:p w14:paraId="37E77D2D" w14:textId="77777777" w:rsidR="0086684D" w:rsidRPr="00383995" w:rsidRDefault="0086684D" w:rsidP="005C5BB6">
            <w:pPr>
              <w:spacing w:after="0"/>
              <w:rPr>
                <w:rFonts w:cs="Arial"/>
                <w:sz w:val="24"/>
                <w:szCs w:val="24"/>
              </w:rPr>
            </w:pPr>
          </w:p>
        </w:tc>
      </w:tr>
      <w:tr w:rsidR="0086684D" w:rsidRPr="00383995" w14:paraId="3F2C08B9" w14:textId="77777777" w:rsidTr="005C5BB6">
        <w:tc>
          <w:tcPr>
            <w:tcW w:w="9107" w:type="dxa"/>
            <w:tcBorders>
              <w:top w:val="single" w:sz="4" w:space="0" w:color="auto"/>
              <w:left w:val="nil"/>
              <w:bottom w:val="single" w:sz="4" w:space="0" w:color="auto"/>
              <w:right w:val="nil"/>
            </w:tcBorders>
            <w:hideMark/>
          </w:tcPr>
          <w:p w14:paraId="659924F7" w14:textId="77777777" w:rsidR="0086684D" w:rsidRPr="00383995" w:rsidRDefault="0086684D" w:rsidP="005C5BB6">
            <w:pPr>
              <w:spacing w:after="0"/>
              <w:rPr>
                <w:sz w:val="24"/>
                <w:szCs w:val="24"/>
              </w:rPr>
            </w:pPr>
          </w:p>
        </w:tc>
      </w:tr>
      <w:tr w:rsidR="0086684D" w:rsidRPr="00383995" w14:paraId="1199D2BA" w14:textId="77777777" w:rsidTr="005C5BB6">
        <w:tc>
          <w:tcPr>
            <w:tcW w:w="9107" w:type="dxa"/>
            <w:tcBorders>
              <w:top w:val="single" w:sz="4" w:space="0" w:color="auto"/>
              <w:left w:val="nil"/>
              <w:bottom w:val="single" w:sz="4" w:space="0" w:color="auto"/>
              <w:right w:val="nil"/>
            </w:tcBorders>
            <w:hideMark/>
          </w:tcPr>
          <w:p w14:paraId="175777C1" w14:textId="77777777" w:rsidR="0086684D" w:rsidRPr="00383995" w:rsidRDefault="0086684D" w:rsidP="005C5BB6">
            <w:pPr>
              <w:spacing w:after="0"/>
              <w:rPr>
                <w:sz w:val="24"/>
                <w:szCs w:val="24"/>
              </w:rPr>
            </w:pPr>
          </w:p>
        </w:tc>
      </w:tr>
    </w:tbl>
    <w:p w14:paraId="5535D21B" w14:textId="77777777" w:rsidR="0086684D" w:rsidRPr="00383995" w:rsidRDefault="0086684D" w:rsidP="0086684D">
      <w:pPr>
        <w:spacing w:after="0"/>
        <w:rPr>
          <w:sz w:val="24"/>
          <w:szCs w:val="24"/>
        </w:rPr>
      </w:pPr>
    </w:p>
    <w:p w14:paraId="0CCA39EB" w14:textId="77777777" w:rsidR="0086684D" w:rsidRPr="00383995" w:rsidRDefault="0086684D" w:rsidP="0086684D">
      <w:pPr>
        <w:spacing w:after="0"/>
        <w:rPr>
          <w:rFonts w:cs="Arial"/>
          <w:sz w:val="24"/>
          <w:szCs w:val="24"/>
        </w:rPr>
      </w:pPr>
      <w:r w:rsidRPr="00383995">
        <w:rPr>
          <w:rFonts w:cs="Arial"/>
          <w:sz w:val="24"/>
          <w:szCs w:val="24"/>
        </w:rPr>
        <w:t>V primeru odprtja dodatnega računa, ki ni zgoraj naveden, izrecno dovoljujem izplačilo menice in pooblaščam banko, pri kateri je takšen račun odprt, da izvede plačilo.</w:t>
      </w:r>
    </w:p>
    <w:p w14:paraId="451C9342" w14:textId="77777777" w:rsidR="0086684D" w:rsidRPr="00383995" w:rsidRDefault="0086684D" w:rsidP="0086684D">
      <w:pPr>
        <w:spacing w:after="0"/>
        <w:rPr>
          <w:rFonts w:cs="Arial"/>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6684D" w:rsidRPr="00383995" w14:paraId="7718A7BC" w14:textId="77777777" w:rsidTr="005C5BB6">
        <w:tc>
          <w:tcPr>
            <w:tcW w:w="3430" w:type="dxa"/>
            <w:hideMark/>
          </w:tcPr>
          <w:p w14:paraId="744A2F3A" w14:textId="77777777" w:rsidR="0086684D" w:rsidRPr="00383995" w:rsidRDefault="0086684D" w:rsidP="005C5BB6">
            <w:pPr>
              <w:widowControl w:val="0"/>
              <w:tabs>
                <w:tab w:val="left" w:pos="5580"/>
              </w:tabs>
              <w:autoSpaceDE w:val="0"/>
              <w:autoSpaceDN w:val="0"/>
              <w:adjustRightInd w:val="0"/>
              <w:spacing w:before="48" w:after="0"/>
              <w:jc w:val="center"/>
              <w:rPr>
                <w:rFonts w:cs="Arial"/>
                <w:sz w:val="24"/>
                <w:szCs w:val="24"/>
              </w:rPr>
            </w:pPr>
            <w:r w:rsidRPr="00383995">
              <w:rPr>
                <w:rFonts w:cs="Arial"/>
                <w:sz w:val="24"/>
                <w:szCs w:val="24"/>
              </w:rPr>
              <w:t>Kraj in datum:</w:t>
            </w:r>
          </w:p>
        </w:tc>
        <w:tc>
          <w:tcPr>
            <w:tcW w:w="2067" w:type="dxa"/>
          </w:tcPr>
          <w:p w14:paraId="5D02C59F" w14:textId="77777777" w:rsidR="0086684D" w:rsidRPr="00383995" w:rsidRDefault="0086684D" w:rsidP="005C5BB6">
            <w:pPr>
              <w:widowControl w:val="0"/>
              <w:tabs>
                <w:tab w:val="left" w:pos="5580"/>
              </w:tabs>
              <w:autoSpaceDE w:val="0"/>
              <w:autoSpaceDN w:val="0"/>
              <w:adjustRightInd w:val="0"/>
              <w:spacing w:before="48" w:after="0"/>
              <w:jc w:val="center"/>
              <w:rPr>
                <w:rFonts w:cs="Arial"/>
                <w:sz w:val="24"/>
                <w:szCs w:val="24"/>
              </w:rPr>
            </w:pPr>
          </w:p>
        </w:tc>
        <w:tc>
          <w:tcPr>
            <w:tcW w:w="3573" w:type="dxa"/>
            <w:hideMark/>
          </w:tcPr>
          <w:p w14:paraId="4E6440D9" w14:textId="77777777" w:rsidR="0086684D" w:rsidRPr="00383995" w:rsidRDefault="0086684D" w:rsidP="005C5BB6">
            <w:pPr>
              <w:widowControl w:val="0"/>
              <w:tabs>
                <w:tab w:val="left" w:pos="5580"/>
              </w:tabs>
              <w:autoSpaceDE w:val="0"/>
              <w:autoSpaceDN w:val="0"/>
              <w:adjustRightInd w:val="0"/>
              <w:spacing w:before="48" w:after="0"/>
              <w:jc w:val="center"/>
              <w:rPr>
                <w:rFonts w:cs="Arial"/>
                <w:sz w:val="24"/>
                <w:szCs w:val="24"/>
              </w:rPr>
            </w:pPr>
            <w:r w:rsidRPr="00383995">
              <w:rPr>
                <w:rFonts w:cs="Arial"/>
                <w:sz w:val="24"/>
                <w:szCs w:val="24"/>
              </w:rPr>
              <w:t>Žig in podpis odgovorne osebe:</w:t>
            </w:r>
          </w:p>
        </w:tc>
      </w:tr>
      <w:tr w:rsidR="0086684D" w:rsidRPr="00383995" w14:paraId="00F1F11B" w14:textId="77777777" w:rsidTr="005C5BB6">
        <w:tc>
          <w:tcPr>
            <w:tcW w:w="3430" w:type="dxa"/>
            <w:tcBorders>
              <w:top w:val="nil"/>
              <w:left w:val="nil"/>
              <w:bottom w:val="single" w:sz="4" w:space="0" w:color="auto"/>
              <w:right w:val="nil"/>
            </w:tcBorders>
          </w:tcPr>
          <w:p w14:paraId="07E7CE83" w14:textId="77777777" w:rsidR="0086684D" w:rsidRPr="00383995" w:rsidRDefault="0086684D" w:rsidP="005C5BB6">
            <w:pPr>
              <w:widowControl w:val="0"/>
              <w:tabs>
                <w:tab w:val="left" w:pos="5580"/>
              </w:tabs>
              <w:autoSpaceDE w:val="0"/>
              <w:autoSpaceDN w:val="0"/>
              <w:adjustRightInd w:val="0"/>
              <w:spacing w:before="48" w:after="0"/>
              <w:rPr>
                <w:rFonts w:cs="Arial"/>
                <w:sz w:val="24"/>
                <w:szCs w:val="24"/>
              </w:rPr>
            </w:pPr>
          </w:p>
          <w:p w14:paraId="62EA2AC4" w14:textId="77777777" w:rsidR="0086684D" w:rsidRPr="00383995" w:rsidRDefault="0086684D" w:rsidP="005C5BB6">
            <w:pPr>
              <w:widowControl w:val="0"/>
              <w:tabs>
                <w:tab w:val="left" w:pos="5580"/>
              </w:tabs>
              <w:autoSpaceDE w:val="0"/>
              <w:autoSpaceDN w:val="0"/>
              <w:adjustRightInd w:val="0"/>
              <w:spacing w:before="48" w:after="0"/>
              <w:rPr>
                <w:rFonts w:cs="Arial"/>
                <w:sz w:val="24"/>
                <w:szCs w:val="24"/>
              </w:rPr>
            </w:pPr>
          </w:p>
        </w:tc>
        <w:tc>
          <w:tcPr>
            <w:tcW w:w="2067" w:type="dxa"/>
          </w:tcPr>
          <w:p w14:paraId="4C777D5D" w14:textId="77777777" w:rsidR="0086684D" w:rsidRPr="00383995" w:rsidRDefault="0086684D" w:rsidP="005C5BB6">
            <w:pPr>
              <w:widowControl w:val="0"/>
              <w:tabs>
                <w:tab w:val="left" w:pos="5580"/>
              </w:tabs>
              <w:autoSpaceDE w:val="0"/>
              <w:autoSpaceDN w:val="0"/>
              <w:adjustRightInd w:val="0"/>
              <w:spacing w:before="48" w:after="0"/>
              <w:rPr>
                <w:rFonts w:cs="Arial"/>
                <w:sz w:val="24"/>
                <w:szCs w:val="24"/>
              </w:rPr>
            </w:pPr>
          </w:p>
        </w:tc>
        <w:tc>
          <w:tcPr>
            <w:tcW w:w="3573" w:type="dxa"/>
            <w:tcBorders>
              <w:top w:val="nil"/>
              <w:left w:val="nil"/>
              <w:bottom w:val="single" w:sz="4" w:space="0" w:color="auto"/>
              <w:right w:val="nil"/>
            </w:tcBorders>
          </w:tcPr>
          <w:p w14:paraId="1F1142A9" w14:textId="77777777" w:rsidR="0086684D" w:rsidRPr="00383995" w:rsidRDefault="0086684D" w:rsidP="005C5BB6">
            <w:pPr>
              <w:widowControl w:val="0"/>
              <w:tabs>
                <w:tab w:val="left" w:pos="5580"/>
              </w:tabs>
              <w:autoSpaceDE w:val="0"/>
              <w:autoSpaceDN w:val="0"/>
              <w:adjustRightInd w:val="0"/>
              <w:spacing w:before="48" w:after="0"/>
              <w:rPr>
                <w:rFonts w:cs="Arial"/>
                <w:sz w:val="24"/>
                <w:szCs w:val="24"/>
              </w:rPr>
            </w:pPr>
          </w:p>
          <w:p w14:paraId="74371A1E" w14:textId="77777777" w:rsidR="0086684D" w:rsidRPr="00383995" w:rsidRDefault="0086684D" w:rsidP="005C5BB6">
            <w:pPr>
              <w:widowControl w:val="0"/>
              <w:tabs>
                <w:tab w:val="left" w:pos="5580"/>
              </w:tabs>
              <w:autoSpaceDE w:val="0"/>
              <w:autoSpaceDN w:val="0"/>
              <w:adjustRightInd w:val="0"/>
              <w:spacing w:before="48" w:after="0"/>
              <w:rPr>
                <w:rFonts w:cs="Arial"/>
                <w:sz w:val="24"/>
                <w:szCs w:val="24"/>
              </w:rPr>
            </w:pPr>
          </w:p>
        </w:tc>
      </w:tr>
    </w:tbl>
    <w:p w14:paraId="5CBB4431" w14:textId="77777777" w:rsidR="0086684D" w:rsidRDefault="0086684D" w:rsidP="0086684D"/>
    <w:p w14:paraId="1733EC2A" w14:textId="77777777" w:rsidR="0086684D" w:rsidRDefault="0086684D" w:rsidP="0086684D"/>
    <w:p w14:paraId="3DF7B677" w14:textId="77777777" w:rsidR="0086684D" w:rsidRPr="0057035A" w:rsidRDefault="0086684D" w:rsidP="0086684D">
      <w:pPr>
        <w:pStyle w:val="Naslov2"/>
      </w:pPr>
      <w:bookmarkStart w:id="8" w:name="_Toc100308741"/>
      <w:r w:rsidRPr="0057035A">
        <w:lastRenderedPageBreak/>
        <w:t>OSNUTEK POGODBE</w:t>
      </w:r>
      <w:bookmarkEnd w:id="8"/>
      <w:r w:rsidRPr="0057035A">
        <w:t xml:space="preserve"> </w:t>
      </w:r>
    </w:p>
    <w:p w14:paraId="631FB757" w14:textId="77777777" w:rsidR="0086684D" w:rsidRPr="0057035A" w:rsidRDefault="0086684D" w:rsidP="0086684D">
      <w:pPr>
        <w:rPr>
          <w:sz w:val="24"/>
          <w:szCs w:val="24"/>
          <w:lang w:eastAsia="x-none"/>
        </w:rPr>
      </w:pPr>
    </w:p>
    <w:p w14:paraId="52C962B7" w14:textId="77777777" w:rsidR="0086684D" w:rsidRPr="0057035A" w:rsidRDefault="0086684D" w:rsidP="0086684D">
      <w:pPr>
        <w:spacing w:after="0" w:line="240" w:lineRule="auto"/>
        <w:rPr>
          <w:rFonts w:eastAsia="Times New Roman" w:cs="Tahoma"/>
          <w:sz w:val="24"/>
          <w:szCs w:val="24"/>
          <w:lang w:eastAsia="sl-SI"/>
        </w:rPr>
      </w:pPr>
      <w:r w:rsidRPr="0057035A">
        <w:rPr>
          <w:rFonts w:eastAsia="Times New Roman" w:cs="Tahoma"/>
          <w:sz w:val="24"/>
          <w:szCs w:val="24"/>
          <w:lang w:eastAsia="sl-SI"/>
        </w:rPr>
        <w:t>Pogodbeni stranki</w:t>
      </w:r>
    </w:p>
    <w:p w14:paraId="12DCE5B8" w14:textId="77777777" w:rsidR="0086684D" w:rsidRPr="0057035A" w:rsidRDefault="0086684D" w:rsidP="0086684D">
      <w:pPr>
        <w:spacing w:after="0" w:line="240" w:lineRule="auto"/>
        <w:rPr>
          <w:rFonts w:eastAsia="Times New Roman" w:cs="Tahoma"/>
          <w:sz w:val="24"/>
          <w:szCs w:val="24"/>
          <w:lang w:eastAsia="sl-SI"/>
        </w:rPr>
      </w:pPr>
    </w:p>
    <w:p w14:paraId="3F657226" w14:textId="77777777" w:rsidR="0086684D" w:rsidRPr="0057035A" w:rsidRDefault="0086684D" w:rsidP="0086684D">
      <w:pPr>
        <w:spacing w:after="0" w:line="240" w:lineRule="auto"/>
        <w:rPr>
          <w:rFonts w:eastAsia="Times New Roman" w:cs="Tahoma"/>
          <w:sz w:val="24"/>
          <w:szCs w:val="24"/>
          <w:lang w:eastAsia="sl-SI"/>
        </w:rPr>
      </w:pPr>
    </w:p>
    <w:p w14:paraId="31D8FF63" w14:textId="77777777" w:rsidR="0086684D" w:rsidRPr="0057035A" w:rsidRDefault="0086684D" w:rsidP="0086684D">
      <w:pPr>
        <w:spacing w:after="0"/>
        <w:rPr>
          <w:rFonts w:cs="Arial"/>
          <w:sz w:val="24"/>
          <w:szCs w:val="24"/>
        </w:rPr>
      </w:pPr>
      <w:r w:rsidRPr="0057035A">
        <w:rPr>
          <w:rFonts w:cs="Arial"/>
          <w:b/>
          <w:bCs/>
          <w:sz w:val="24"/>
          <w:szCs w:val="24"/>
        </w:rPr>
        <w:t>JAVNO PODJETJE PRLEKIJA d.o.o.</w:t>
      </w:r>
      <w:r w:rsidRPr="0057035A">
        <w:rPr>
          <w:rFonts w:cs="Arial"/>
          <w:sz w:val="24"/>
          <w:szCs w:val="24"/>
        </w:rPr>
        <w:t xml:space="preserve">, Babinska cesta 2 a, 9240 Ljutomer, </w:t>
      </w:r>
    </w:p>
    <w:p w14:paraId="6CCA3BCC" w14:textId="77777777" w:rsidR="0086684D" w:rsidRPr="0057035A" w:rsidRDefault="0086684D" w:rsidP="0086684D">
      <w:pPr>
        <w:spacing w:after="0"/>
        <w:rPr>
          <w:rFonts w:cs="Arial"/>
          <w:sz w:val="24"/>
          <w:szCs w:val="24"/>
        </w:rPr>
      </w:pPr>
      <w:r w:rsidRPr="0057035A">
        <w:rPr>
          <w:rFonts w:cs="Arial"/>
          <w:sz w:val="24"/>
          <w:szCs w:val="24"/>
        </w:rPr>
        <w:t>ki ga zastopa direktor mag. Artur RACMAN,</w:t>
      </w:r>
    </w:p>
    <w:p w14:paraId="25650236" w14:textId="77777777" w:rsidR="0086684D" w:rsidRPr="0057035A" w:rsidRDefault="0086684D" w:rsidP="0086684D">
      <w:pPr>
        <w:spacing w:after="0"/>
        <w:rPr>
          <w:rFonts w:cs="Arial"/>
          <w:sz w:val="24"/>
          <w:szCs w:val="24"/>
        </w:rPr>
      </w:pPr>
      <w:r w:rsidRPr="0057035A">
        <w:rPr>
          <w:rFonts w:cs="Arial"/>
          <w:sz w:val="24"/>
          <w:szCs w:val="24"/>
        </w:rPr>
        <w:t>matična številka: 3637905000, ID</w:t>
      </w:r>
      <w:r>
        <w:rPr>
          <w:rFonts w:cs="Arial"/>
          <w:sz w:val="24"/>
          <w:szCs w:val="24"/>
        </w:rPr>
        <w:t xml:space="preserve"> št.</w:t>
      </w:r>
      <w:r w:rsidRPr="0057035A">
        <w:rPr>
          <w:rFonts w:cs="Arial"/>
          <w:sz w:val="24"/>
          <w:szCs w:val="24"/>
        </w:rPr>
        <w:t xml:space="preserve"> za DDV: SI34813144</w:t>
      </w:r>
    </w:p>
    <w:p w14:paraId="2F12AA42" w14:textId="77777777" w:rsidR="0086684D" w:rsidRPr="0057035A" w:rsidRDefault="0086684D" w:rsidP="0086684D">
      <w:pPr>
        <w:spacing w:after="0"/>
        <w:rPr>
          <w:rFonts w:cs="Arial"/>
          <w:sz w:val="24"/>
          <w:szCs w:val="24"/>
        </w:rPr>
      </w:pPr>
      <w:r w:rsidRPr="0057035A">
        <w:rPr>
          <w:rFonts w:cs="Arial"/>
          <w:sz w:val="24"/>
          <w:szCs w:val="24"/>
        </w:rPr>
        <w:t>(v nadaljevanju</w:t>
      </w:r>
      <w:r>
        <w:rPr>
          <w:rFonts w:cs="Arial"/>
          <w:sz w:val="24"/>
          <w:szCs w:val="24"/>
        </w:rPr>
        <w:t>:</w:t>
      </w:r>
      <w:r w:rsidRPr="0057035A">
        <w:rPr>
          <w:rFonts w:cs="Arial"/>
          <w:sz w:val="24"/>
          <w:szCs w:val="24"/>
        </w:rPr>
        <w:t xml:space="preserve"> naročnik)</w:t>
      </w:r>
    </w:p>
    <w:p w14:paraId="7A1A7B3E" w14:textId="77777777" w:rsidR="0086684D" w:rsidRPr="0057035A" w:rsidRDefault="0086684D" w:rsidP="0086684D">
      <w:pPr>
        <w:spacing w:after="0"/>
        <w:rPr>
          <w:rFonts w:cs="Arial"/>
          <w:sz w:val="24"/>
          <w:szCs w:val="24"/>
        </w:rPr>
      </w:pPr>
    </w:p>
    <w:p w14:paraId="64F6EE7C" w14:textId="77777777" w:rsidR="0086684D" w:rsidRPr="0057035A" w:rsidRDefault="0086684D" w:rsidP="0086684D">
      <w:pPr>
        <w:spacing w:after="0"/>
        <w:rPr>
          <w:rFonts w:cs="Arial"/>
          <w:sz w:val="24"/>
          <w:szCs w:val="24"/>
        </w:rPr>
      </w:pPr>
      <w:r w:rsidRPr="0057035A">
        <w:rPr>
          <w:rFonts w:cs="Arial"/>
          <w:sz w:val="24"/>
          <w:szCs w:val="24"/>
        </w:rPr>
        <w:t>in</w:t>
      </w:r>
    </w:p>
    <w:p w14:paraId="7027F9B7" w14:textId="77777777" w:rsidR="0086684D" w:rsidRPr="0057035A" w:rsidRDefault="0086684D" w:rsidP="0086684D">
      <w:pPr>
        <w:spacing w:after="0"/>
        <w:rPr>
          <w:rFonts w:cs="Arial"/>
          <w:color w:val="000000" w:themeColor="text1"/>
          <w:sz w:val="24"/>
          <w:szCs w:val="24"/>
        </w:rPr>
      </w:pPr>
      <w:r w:rsidRPr="0057035A">
        <w:rPr>
          <w:rFonts w:cs="Arial"/>
          <w:iCs/>
          <w:color w:val="000000" w:themeColor="text1"/>
          <w:sz w:val="24"/>
          <w:szCs w:val="24"/>
        </w:rPr>
        <w:t>__________________________________________________________________</w:t>
      </w:r>
      <w:r w:rsidRPr="0057035A">
        <w:rPr>
          <w:rFonts w:cs="Arial"/>
          <w:i/>
          <w:color w:val="000000" w:themeColor="text1"/>
          <w:sz w:val="24"/>
          <w:szCs w:val="24"/>
        </w:rPr>
        <w:t xml:space="preserve"> (naziv oz. firma, naslov oz. sedež ter navedba zastopnika)</w:t>
      </w:r>
      <w:r w:rsidRPr="0057035A">
        <w:rPr>
          <w:rFonts w:cs="Arial"/>
          <w:color w:val="000000" w:themeColor="text1"/>
          <w:sz w:val="24"/>
          <w:szCs w:val="24"/>
        </w:rPr>
        <w:t xml:space="preserve"> </w:t>
      </w:r>
    </w:p>
    <w:p w14:paraId="48A3C62F" w14:textId="77777777" w:rsidR="0086684D" w:rsidRPr="0057035A" w:rsidRDefault="0086684D" w:rsidP="0086684D">
      <w:pPr>
        <w:spacing w:after="0"/>
        <w:rPr>
          <w:rFonts w:cs="Arial"/>
          <w:sz w:val="24"/>
          <w:szCs w:val="24"/>
        </w:rPr>
      </w:pPr>
      <w:r w:rsidRPr="0057035A">
        <w:rPr>
          <w:rFonts w:cs="Arial"/>
          <w:color w:val="000000" w:themeColor="text1"/>
          <w:sz w:val="24"/>
          <w:szCs w:val="24"/>
        </w:rPr>
        <w:t>m</w:t>
      </w:r>
      <w:r w:rsidRPr="0057035A">
        <w:rPr>
          <w:rFonts w:cs="Arial"/>
          <w:sz w:val="24"/>
          <w:szCs w:val="24"/>
        </w:rPr>
        <w:t xml:space="preserve">atična številka: ____________________, ID </w:t>
      </w:r>
      <w:r>
        <w:rPr>
          <w:rFonts w:cs="Arial"/>
          <w:sz w:val="24"/>
          <w:szCs w:val="24"/>
        </w:rPr>
        <w:t xml:space="preserve">št. </w:t>
      </w:r>
      <w:r w:rsidRPr="0057035A">
        <w:rPr>
          <w:rFonts w:cs="Arial"/>
          <w:sz w:val="24"/>
          <w:szCs w:val="24"/>
        </w:rPr>
        <w:t xml:space="preserve">za DDV: ____________________, </w:t>
      </w:r>
    </w:p>
    <w:p w14:paraId="4DF6D7B5" w14:textId="77777777" w:rsidR="0086684D" w:rsidRPr="0057035A" w:rsidRDefault="0086684D" w:rsidP="0086684D">
      <w:pPr>
        <w:spacing w:after="0"/>
        <w:rPr>
          <w:rFonts w:cs="Arial"/>
          <w:sz w:val="24"/>
          <w:szCs w:val="24"/>
        </w:rPr>
      </w:pPr>
      <w:r w:rsidRPr="0057035A">
        <w:rPr>
          <w:rFonts w:cs="Arial"/>
          <w:sz w:val="24"/>
          <w:szCs w:val="24"/>
        </w:rPr>
        <w:t xml:space="preserve">TRR št.: ____________________________, </w:t>
      </w:r>
    </w:p>
    <w:p w14:paraId="11BE2468" w14:textId="77777777" w:rsidR="0086684D" w:rsidRPr="0057035A" w:rsidRDefault="0086684D" w:rsidP="0086684D">
      <w:pPr>
        <w:spacing w:after="0"/>
        <w:rPr>
          <w:rFonts w:cs="Arial"/>
          <w:i/>
          <w:color w:val="000000" w:themeColor="text1"/>
          <w:sz w:val="24"/>
          <w:szCs w:val="24"/>
          <w:u w:val="single"/>
        </w:rPr>
      </w:pPr>
      <w:r w:rsidRPr="0057035A">
        <w:rPr>
          <w:rFonts w:cs="Arial"/>
          <w:sz w:val="24"/>
          <w:szCs w:val="24"/>
        </w:rPr>
        <w:t>(v nadaljevanju</w:t>
      </w:r>
      <w:r>
        <w:rPr>
          <w:rFonts w:cs="Arial"/>
          <w:sz w:val="24"/>
          <w:szCs w:val="24"/>
        </w:rPr>
        <w:t>:</w:t>
      </w:r>
      <w:r w:rsidRPr="0057035A">
        <w:rPr>
          <w:rFonts w:cs="Arial"/>
          <w:sz w:val="24"/>
          <w:szCs w:val="24"/>
        </w:rPr>
        <w:t xml:space="preserve"> dobavitelj)</w:t>
      </w:r>
    </w:p>
    <w:p w14:paraId="4687619A" w14:textId="77777777" w:rsidR="0086684D" w:rsidRPr="0057035A" w:rsidRDefault="0086684D" w:rsidP="0086684D">
      <w:pPr>
        <w:spacing w:after="0"/>
        <w:jc w:val="both"/>
        <w:rPr>
          <w:rFonts w:cs="Arial"/>
          <w:b/>
          <w:bCs/>
          <w:color w:val="FFFFFF" w:themeColor="background1"/>
          <w:sz w:val="24"/>
          <w:szCs w:val="24"/>
        </w:rPr>
      </w:pPr>
      <w:r w:rsidRPr="0057035A">
        <w:rPr>
          <w:rFonts w:cs="Arial"/>
          <w:b/>
          <w:bCs/>
          <w:color w:val="FFFFFF" w:themeColor="background1"/>
          <w:sz w:val="24"/>
          <w:szCs w:val="24"/>
        </w:rPr>
        <w:t>VZOREC POGODBE</w:t>
      </w:r>
    </w:p>
    <w:p w14:paraId="52B83726" w14:textId="77777777" w:rsidR="0086684D" w:rsidRPr="0057035A" w:rsidRDefault="0086684D" w:rsidP="0086684D">
      <w:pPr>
        <w:spacing w:after="0"/>
        <w:jc w:val="both"/>
        <w:rPr>
          <w:rFonts w:cs="Arial"/>
          <w:color w:val="000000"/>
          <w:sz w:val="24"/>
          <w:szCs w:val="24"/>
        </w:rPr>
      </w:pPr>
      <w:r w:rsidRPr="0057035A">
        <w:rPr>
          <w:rFonts w:cs="Arial"/>
          <w:color w:val="000000"/>
          <w:sz w:val="24"/>
          <w:szCs w:val="24"/>
        </w:rPr>
        <w:t>skleneta in dogovorita</w:t>
      </w:r>
    </w:p>
    <w:p w14:paraId="00287D5B" w14:textId="77777777" w:rsidR="0086684D" w:rsidRDefault="0086684D" w:rsidP="0086684D">
      <w:pPr>
        <w:spacing w:after="0" w:line="264" w:lineRule="auto"/>
        <w:jc w:val="center"/>
        <w:rPr>
          <w:rFonts w:cs="Arial"/>
          <w:b/>
          <w:bCs/>
          <w:sz w:val="24"/>
          <w:szCs w:val="24"/>
        </w:rPr>
      </w:pPr>
      <w:r w:rsidRPr="0057035A">
        <w:rPr>
          <w:rFonts w:cs="Arial"/>
          <w:b/>
          <w:bCs/>
          <w:sz w:val="24"/>
          <w:szCs w:val="24"/>
        </w:rPr>
        <w:t xml:space="preserve">POGODBO </w:t>
      </w:r>
      <w:r>
        <w:rPr>
          <w:rFonts w:cs="Arial"/>
          <w:b/>
          <w:bCs/>
          <w:sz w:val="24"/>
          <w:szCs w:val="24"/>
        </w:rPr>
        <w:t>ZA</w:t>
      </w:r>
      <w:r w:rsidRPr="0057035A">
        <w:rPr>
          <w:rFonts w:cs="Arial"/>
          <w:b/>
          <w:bCs/>
          <w:sz w:val="24"/>
          <w:szCs w:val="24"/>
        </w:rPr>
        <w:t xml:space="preserve"> DOBAV</w:t>
      </w:r>
      <w:r>
        <w:rPr>
          <w:rFonts w:cs="Arial"/>
          <w:b/>
          <w:bCs/>
          <w:sz w:val="24"/>
          <w:szCs w:val="24"/>
        </w:rPr>
        <w:t>O</w:t>
      </w:r>
      <w:r w:rsidRPr="0057035A">
        <w:rPr>
          <w:rFonts w:cs="Arial"/>
          <w:b/>
          <w:bCs/>
          <w:sz w:val="24"/>
          <w:szCs w:val="24"/>
        </w:rPr>
        <w:t xml:space="preserve"> ELEKTRIČNE ENERGIJE</w:t>
      </w:r>
    </w:p>
    <w:p w14:paraId="2C5DC9A7" w14:textId="77777777" w:rsidR="0086684D" w:rsidRPr="0057035A" w:rsidRDefault="0086684D" w:rsidP="0086684D">
      <w:pPr>
        <w:spacing w:after="0" w:line="264" w:lineRule="auto"/>
        <w:jc w:val="center"/>
        <w:rPr>
          <w:rFonts w:cs="Arial"/>
          <w:b/>
          <w:bCs/>
          <w:sz w:val="24"/>
          <w:szCs w:val="24"/>
        </w:rPr>
      </w:pPr>
      <w:r>
        <w:rPr>
          <w:rFonts w:cs="Arial"/>
          <w:b/>
          <w:bCs/>
          <w:sz w:val="24"/>
          <w:szCs w:val="24"/>
        </w:rPr>
        <w:t>U OPOŠTEVANJEM OKOLJSKIH VIDIKOV</w:t>
      </w:r>
    </w:p>
    <w:p w14:paraId="250DCAFC" w14:textId="77777777" w:rsidR="0086684D" w:rsidRPr="00201DB8" w:rsidRDefault="0086684D" w:rsidP="0086684D">
      <w:pPr>
        <w:spacing w:line="264" w:lineRule="auto"/>
        <w:rPr>
          <w:rFonts w:cs="Arial"/>
          <w:sz w:val="24"/>
          <w:szCs w:val="24"/>
        </w:rPr>
      </w:pPr>
    </w:p>
    <w:p w14:paraId="1D30FA12" w14:textId="77777777" w:rsidR="0086684D" w:rsidRPr="0057035A" w:rsidRDefault="0086684D" w:rsidP="0086684D">
      <w:pPr>
        <w:pStyle w:val="Odstavekseznama"/>
        <w:spacing w:line="264" w:lineRule="auto"/>
        <w:rPr>
          <w:rFonts w:asciiTheme="minorHAnsi" w:hAnsiTheme="minorHAnsi" w:cs="Arial"/>
          <w:sz w:val="24"/>
          <w:szCs w:val="24"/>
        </w:rPr>
      </w:pPr>
    </w:p>
    <w:p w14:paraId="7AF633D1" w14:textId="77777777" w:rsidR="0086684D" w:rsidRPr="0057035A" w:rsidRDefault="0086684D" w:rsidP="0086684D">
      <w:pPr>
        <w:pStyle w:val="Odstavekseznama"/>
        <w:numPr>
          <w:ilvl w:val="0"/>
          <w:numId w:val="3"/>
        </w:numPr>
        <w:spacing w:line="264" w:lineRule="auto"/>
        <w:contextualSpacing/>
        <w:jc w:val="center"/>
        <w:rPr>
          <w:rFonts w:asciiTheme="minorHAnsi" w:hAnsiTheme="minorHAnsi" w:cs="Arial"/>
          <w:sz w:val="24"/>
          <w:szCs w:val="24"/>
        </w:rPr>
      </w:pPr>
      <w:r w:rsidRPr="0057035A">
        <w:rPr>
          <w:rFonts w:asciiTheme="minorHAnsi" w:hAnsiTheme="minorHAnsi" w:cs="Arial"/>
          <w:b/>
          <w:bCs/>
          <w:color w:val="000000"/>
          <w:sz w:val="24"/>
          <w:szCs w:val="24"/>
        </w:rPr>
        <w:t>člen</w:t>
      </w:r>
    </w:p>
    <w:p w14:paraId="522ECA5E" w14:textId="77777777" w:rsidR="0086684D" w:rsidRPr="0057035A" w:rsidRDefault="0086684D" w:rsidP="0086684D">
      <w:pPr>
        <w:tabs>
          <w:tab w:val="left" w:pos="1946"/>
          <w:tab w:val="left" w:pos="4256"/>
        </w:tabs>
        <w:spacing w:after="0" w:line="264" w:lineRule="auto"/>
        <w:jc w:val="both"/>
        <w:rPr>
          <w:rFonts w:cs="Arial"/>
          <w:sz w:val="24"/>
          <w:szCs w:val="24"/>
        </w:rPr>
      </w:pPr>
    </w:p>
    <w:p w14:paraId="68165249" w14:textId="77777777" w:rsidR="0086684D" w:rsidRPr="0057035A" w:rsidRDefault="0086684D" w:rsidP="0086684D">
      <w:pPr>
        <w:tabs>
          <w:tab w:val="left" w:pos="1946"/>
          <w:tab w:val="left" w:pos="4256"/>
        </w:tabs>
        <w:spacing w:after="0" w:line="264" w:lineRule="auto"/>
        <w:jc w:val="both"/>
        <w:rPr>
          <w:rFonts w:cs="Arial"/>
          <w:sz w:val="24"/>
          <w:szCs w:val="24"/>
        </w:rPr>
      </w:pPr>
      <w:r w:rsidRPr="0057035A">
        <w:rPr>
          <w:rFonts w:cs="Arial"/>
          <w:sz w:val="24"/>
          <w:szCs w:val="24"/>
        </w:rPr>
        <w:t xml:space="preserve">Pogodbeni stranki ugotavljata, da: </w:t>
      </w:r>
    </w:p>
    <w:p w14:paraId="3B5FA811" w14:textId="77777777" w:rsidR="0086684D" w:rsidRPr="00981384" w:rsidRDefault="0086684D" w:rsidP="0086684D">
      <w:pPr>
        <w:pStyle w:val="Odstavekseznama"/>
        <w:numPr>
          <w:ilvl w:val="0"/>
          <w:numId w:val="4"/>
        </w:numPr>
        <w:tabs>
          <w:tab w:val="left" w:pos="1946"/>
        </w:tabs>
        <w:spacing w:line="264" w:lineRule="auto"/>
        <w:ind w:left="567" w:hanging="283"/>
        <w:contextualSpacing/>
        <w:jc w:val="both"/>
        <w:rPr>
          <w:rFonts w:asciiTheme="minorHAnsi" w:hAnsiTheme="minorHAnsi" w:cs="Arial"/>
          <w:sz w:val="24"/>
          <w:szCs w:val="24"/>
        </w:rPr>
      </w:pPr>
      <w:r w:rsidRPr="0057035A">
        <w:rPr>
          <w:rFonts w:asciiTheme="minorHAnsi" w:hAnsiTheme="minorHAnsi" w:cs="Arial"/>
          <w:sz w:val="24"/>
          <w:szCs w:val="24"/>
        </w:rPr>
        <w:t xml:space="preserve">je naročnik izvedel postopek </w:t>
      </w:r>
      <w:r>
        <w:rPr>
          <w:rFonts w:asciiTheme="minorHAnsi" w:hAnsiTheme="minorHAnsi" w:cs="Arial"/>
          <w:sz w:val="24"/>
          <w:szCs w:val="24"/>
        </w:rPr>
        <w:t>oddaje javnega naročila</w:t>
      </w:r>
      <w:r w:rsidRPr="0057035A">
        <w:rPr>
          <w:rFonts w:asciiTheme="minorHAnsi" w:hAnsiTheme="minorHAnsi" w:cs="Arial"/>
          <w:sz w:val="24"/>
          <w:szCs w:val="24"/>
        </w:rPr>
        <w:t xml:space="preserve"> za dobavo električne energije</w:t>
      </w:r>
      <w:r>
        <w:rPr>
          <w:rFonts w:asciiTheme="minorHAnsi" w:hAnsiTheme="minorHAnsi" w:cs="Arial"/>
          <w:sz w:val="24"/>
          <w:szCs w:val="24"/>
        </w:rPr>
        <w:t xml:space="preserve"> po odprtem postopku</w:t>
      </w:r>
      <w:r w:rsidRPr="0057035A">
        <w:rPr>
          <w:rFonts w:asciiTheme="minorHAnsi" w:hAnsiTheme="minorHAnsi" w:cs="Arial"/>
          <w:sz w:val="24"/>
          <w:szCs w:val="24"/>
        </w:rPr>
        <w:t xml:space="preserve"> v skladu </w:t>
      </w:r>
      <w:r>
        <w:rPr>
          <w:rFonts w:asciiTheme="minorHAnsi" w:hAnsiTheme="minorHAnsi" w:cs="Arial"/>
          <w:sz w:val="24"/>
          <w:szCs w:val="24"/>
        </w:rPr>
        <w:t>s 40. členom</w:t>
      </w:r>
      <w:r w:rsidRPr="0057035A">
        <w:rPr>
          <w:rFonts w:asciiTheme="minorHAnsi" w:hAnsiTheme="minorHAnsi" w:cs="Arial"/>
          <w:sz w:val="24"/>
          <w:szCs w:val="24"/>
        </w:rPr>
        <w:t xml:space="preserve"> Zakona o javnem naročanju </w:t>
      </w:r>
      <w:r w:rsidRPr="00BB7291">
        <w:rPr>
          <w:rFonts w:asciiTheme="minorHAnsi" w:hAnsiTheme="minorHAnsi" w:cstheme="minorHAnsi"/>
          <w:sz w:val="24"/>
          <w:szCs w:val="24"/>
        </w:rPr>
        <w:t xml:space="preserve">(Uradni list RS, </w:t>
      </w:r>
      <w:r w:rsidRPr="0086684D">
        <w:rPr>
          <w:rFonts w:asciiTheme="minorHAnsi" w:hAnsiTheme="minorHAnsi" w:cstheme="minorHAnsi"/>
          <w:sz w:val="24"/>
          <w:szCs w:val="24"/>
          <w:shd w:val="clear" w:color="auto" w:fill="FFFFFF"/>
        </w:rPr>
        <w:t>št. </w:t>
      </w:r>
      <w:hyperlink r:id="rId6" w:tgtFrame="_blank" w:tooltip="Zakon o javnem naročanju (ZJN-3)" w:history="1">
        <w:r w:rsidRPr="0086684D">
          <w:rPr>
            <w:rStyle w:val="Hiperpovezava"/>
            <w:rFonts w:asciiTheme="minorHAnsi" w:eastAsia="Calibri" w:hAnsiTheme="minorHAnsi" w:cstheme="minorHAnsi"/>
            <w:color w:val="auto"/>
            <w:sz w:val="24"/>
            <w:szCs w:val="24"/>
            <w:u w:val="none"/>
            <w:shd w:val="clear" w:color="auto" w:fill="FFFFFF"/>
          </w:rPr>
          <w:t>91/15</w:t>
        </w:r>
      </w:hyperlink>
      <w:r w:rsidRPr="0086684D">
        <w:rPr>
          <w:rFonts w:asciiTheme="minorHAnsi" w:hAnsiTheme="minorHAnsi" w:cstheme="minorHAnsi"/>
          <w:sz w:val="24"/>
          <w:szCs w:val="24"/>
          <w:shd w:val="clear" w:color="auto" w:fill="FFFFFF"/>
        </w:rPr>
        <w:t>, </w:t>
      </w:r>
      <w:hyperlink r:id="rId7" w:tgtFrame="_blank" w:tooltip="Zakon o spremembah in dopolnitvah Zakona o javnem naročanju" w:history="1">
        <w:r w:rsidRPr="0086684D">
          <w:rPr>
            <w:rStyle w:val="Hiperpovezava"/>
            <w:rFonts w:asciiTheme="minorHAnsi" w:eastAsia="Calibri" w:hAnsiTheme="minorHAnsi" w:cstheme="minorHAnsi"/>
            <w:color w:val="auto"/>
            <w:sz w:val="24"/>
            <w:szCs w:val="24"/>
            <w:u w:val="none"/>
            <w:shd w:val="clear" w:color="auto" w:fill="FFFFFF"/>
          </w:rPr>
          <w:t>14/18</w:t>
        </w:r>
      </w:hyperlink>
      <w:r w:rsidRPr="0086684D">
        <w:rPr>
          <w:rFonts w:asciiTheme="minorHAnsi" w:hAnsiTheme="minorHAnsi" w:cstheme="minorHAnsi"/>
          <w:sz w:val="24"/>
          <w:szCs w:val="24"/>
          <w:shd w:val="clear" w:color="auto" w:fill="FFFFFF"/>
        </w:rPr>
        <w:t>, </w:t>
      </w:r>
      <w:hyperlink r:id="rId8" w:tgtFrame="_blank" w:tooltip="Zakon o spremembah in dopolnitvah Zakona o javnem naročanju" w:history="1">
        <w:r w:rsidRPr="0086684D">
          <w:rPr>
            <w:rStyle w:val="Hiperpovezava"/>
            <w:rFonts w:asciiTheme="minorHAnsi" w:eastAsia="Calibri" w:hAnsiTheme="minorHAnsi" w:cstheme="minorHAnsi"/>
            <w:color w:val="auto"/>
            <w:sz w:val="24"/>
            <w:szCs w:val="24"/>
            <w:u w:val="none"/>
            <w:shd w:val="clear" w:color="auto" w:fill="FFFFFF"/>
          </w:rPr>
          <w:t>121/21</w:t>
        </w:r>
      </w:hyperlink>
      <w:r w:rsidRPr="0086684D">
        <w:rPr>
          <w:rFonts w:asciiTheme="minorHAnsi" w:hAnsiTheme="minorHAnsi" w:cstheme="minorHAnsi"/>
          <w:sz w:val="24"/>
          <w:szCs w:val="24"/>
          <w:shd w:val="clear" w:color="auto" w:fill="FFFFFF"/>
        </w:rPr>
        <w:t> in </w:t>
      </w:r>
      <w:hyperlink r:id="rId9" w:tgtFrame="_blank" w:tooltip="Zakon o spremembah in dopolnitvah Zakona o javnem naročanju" w:history="1">
        <w:r w:rsidRPr="0086684D">
          <w:rPr>
            <w:rStyle w:val="Hiperpovezava"/>
            <w:rFonts w:asciiTheme="minorHAnsi" w:eastAsia="Calibri" w:hAnsiTheme="minorHAnsi" w:cstheme="minorHAnsi"/>
            <w:color w:val="auto"/>
            <w:sz w:val="24"/>
            <w:szCs w:val="24"/>
            <w:u w:val="none"/>
            <w:shd w:val="clear" w:color="auto" w:fill="FFFFFF"/>
          </w:rPr>
          <w:t>10/22</w:t>
        </w:r>
      </w:hyperlink>
      <w:r w:rsidRPr="00BB7291">
        <w:rPr>
          <w:rFonts w:asciiTheme="minorHAnsi" w:hAnsiTheme="minorHAnsi" w:cstheme="minorHAnsi"/>
          <w:sz w:val="24"/>
          <w:szCs w:val="24"/>
        </w:rPr>
        <w:t>; v nadaljnjem besedilu: ZJN-3),</w:t>
      </w:r>
    </w:p>
    <w:p w14:paraId="5FBF5D14" w14:textId="77777777" w:rsidR="0086684D" w:rsidRPr="00981384" w:rsidRDefault="0086684D" w:rsidP="0086684D">
      <w:pPr>
        <w:pStyle w:val="Odstavekseznama"/>
        <w:numPr>
          <w:ilvl w:val="0"/>
          <w:numId w:val="4"/>
        </w:numPr>
        <w:tabs>
          <w:tab w:val="left" w:pos="1946"/>
        </w:tabs>
        <w:spacing w:line="264" w:lineRule="auto"/>
        <w:ind w:left="567" w:hanging="283"/>
        <w:contextualSpacing/>
        <w:jc w:val="both"/>
        <w:rPr>
          <w:rFonts w:asciiTheme="minorHAnsi" w:hAnsiTheme="minorHAnsi" w:cs="Arial"/>
          <w:sz w:val="24"/>
          <w:szCs w:val="24"/>
        </w:rPr>
      </w:pPr>
      <w:r>
        <w:rPr>
          <w:rFonts w:asciiTheme="minorHAnsi" w:hAnsiTheme="minorHAnsi" w:cstheme="minorHAnsi"/>
          <w:sz w:val="24"/>
          <w:szCs w:val="24"/>
        </w:rPr>
        <w:t xml:space="preserve">je bilo javno naročilo </w:t>
      </w:r>
      <w:r w:rsidRPr="0057035A">
        <w:rPr>
          <w:rFonts w:asciiTheme="minorHAnsi" w:hAnsiTheme="minorHAnsi" w:cs="Arial"/>
          <w:sz w:val="24"/>
          <w:szCs w:val="24"/>
        </w:rPr>
        <w:t>objavljen</w:t>
      </w:r>
      <w:r>
        <w:rPr>
          <w:rFonts w:asciiTheme="minorHAnsi" w:hAnsiTheme="minorHAnsi" w:cs="Arial"/>
          <w:sz w:val="24"/>
          <w:szCs w:val="24"/>
        </w:rPr>
        <w:t>o</w:t>
      </w:r>
      <w:r w:rsidRPr="0057035A">
        <w:rPr>
          <w:rFonts w:asciiTheme="minorHAnsi" w:hAnsiTheme="minorHAnsi" w:cs="Arial"/>
          <w:sz w:val="24"/>
          <w:szCs w:val="24"/>
        </w:rPr>
        <w:t xml:space="preserve"> na Portalu javnih naročil dne _______________ pod št. objave JN _______________</w:t>
      </w:r>
      <w:r>
        <w:rPr>
          <w:rFonts w:asciiTheme="minorHAnsi" w:hAnsiTheme="minorHAnsi" w:cs="Arial"/>
          <w:sz w:val="24"/>
          <w:szCs w:val="24"/>
        </w:rPr>
        <w:t xml:space="preserve"> in v dodatku k Uradnemu listu EU dne _____________ pod št. objave ________________</w:t>
      </w:r>
      <w:r w:rsidRPr="0057035A">
        <w:rPr>
          <w:rFonts w:asciiTheme="minorHAnsi" w:hAnsiTheme="minorHAnsi" w:cs="Arial"/>
          <w:sz w:val="24"/>
          <w:szCs w:val="24"/>
        </w:rPr>
        <w:t>,</w:t>
      </w:r>
    </w:p>
    <w:p w14:paraId="4B62BE5A" w14:textId="77777777" w:rsidR="0086684D" w:rsidRDefault="0086684D" w:rsidP="0086684D">
      <w:pPr>
        <w:pStyle w:val="Odstavekseznama"/>
        <w:numPr>
          <w:ilvl w:val="0"/>
          <w:numId w:val="4"/>
        </w:numPr>
        <w:tabs>
          <w:tab w:val="left" w:pos="1946"/>
        </w:tabs>
        <w:spacing w:line="264" w:lineRule="auto"/>
        <w:ind w:left="567" w:hanging="283"/>
        <w:contextualSpacing/>
        <w:jc w:val="both"/>
        <w:rPr>
          <w:rFonts w:asciiTheme="minorHAnsi" w:hAnsiTheme="minorHAnsi" w:cs="Arial"/>
          <w:sz w:val="24"/>
          <w:szCs w:val="24"/>
        </w:rPr>
      </w:pPr>
      <w:r w:rsidRPr="0057035A">
        <w:rPr>
          <w:rFonts w:asciiTheme="minorHAnsi" w:hAnsiTheme="minorHAnsi" w:cs="Arial"/>
          <w:sz w:val="24"/>
          <w:szCs w:val="24"/>
        </w:rPr>
        <w:t>je bil dobavitelj izbran kot najugodnejši ponudnik na podlagi oddane ponudbe št. _____________ z dne ___________</w:t>
      </w:r>
      <w:r>
        <w:rPr>
          <w:rFonts w:asciiTheme="minorHAnsi" w:hAnsiTheme="minorHAnsi" w:cs="Arial"/>
          <w:sz w:val="24"/>
          <w:szCs w:val="24"/>
        </w:rPr>
        <w:t>,</w:t>
      </w:r>
    </w:p>
    <w:p w14:paraId="262D66BA" w14:textId="77777777" w:rsidR="0086684D" w:rsidRDefault="0086684D" w:rsidP="0086684D">
      <w:pPr>
        <w:pStyle w:val="Odstavekseznama"/>
        <w:numPr>
          <w:ilvl w:val="0"/>
          <w:numId w:val="4"/>
        </w:numPr>
        <w:tabs>
          <w:tab w:val="left" w:pos="1946"/>
        </w:tabs>
        <w:spacing w:line="264" w:lineRule="auto"/>
        <w:ind w:left="567" w:hanging="283"/>
        <w:contextualSpacing/>
        <w:jc w:val="both"/>
        <w:rPr>
          <w:rFonts w:asciiTheme="minorHAnsi" w:hAnsiTheme="minorHAnsi" w:cs="Arial"/>
          <w:sz w:val="24"/>
          <w:szCs w:val="24"/>
        </w:rPr>
      </w:pPr>
      <w:r>
        <w:rPr>
          <w:rFonts w:asciiTheme="minorHAnsi" w:hAnsiTheme="minorHAnsi" w:cs="Arial"/>
          <w:sz w:val="24"/>
          <w:szCs w:val="24"/>
        </w:rPr>
        <w:t>sta ponudba izbranega dobavitelja in dokumentacija v zvezi z oddajo javnega naročila (v nadaljevanju besedila: dokumentacija JN) sestavni del te pogodbe,</w:t>
      </w:r>
    </w:p>
    <w:p w14:paraId="36CAB3DB" w14:textId="77777777" w:rsidR="0086684D" w:rsidRPr="00201DB8" w:rsidRDefault="0086684D" w:rsidP="0086684D">
      <w:pPr>
        <w:pStyle w:val="Odstavekseznama"/>
        <w:numPr>
          <w:ilvl w:val="0"/>
          <w:numId w:val="4"/>
        </w:numPr>
        <w:tabs>
          <w:tab w:val="left" w:pos="1946"/>
        </w:tabs>
        <w:spacing w:line="264" w:lineRule="auto"/>
        <w:ind w:left="567" w:hanging="283"/>
        <w:contextualSpacing/>
        <w:jc w:val="both"/>
        <w:rPr>
          <w:rFonts w:asciiTheme="minorHAnsi" w:hAnsiTheme="minorHAnsi" w:cs="Arial"/>
          <w:sz w:val="24"/>
          <w:szCs w:val="24"/>
        </w:rPr>
      </w:pPr>
      <w:r>
        <w:rPr>
          <w:rFonts w:asciiTheme="minorHAnsi" w:hAnsiTheme="minorHAnsi" w:cs="Arial"/>
          <w:sz w:val="24"/>
          <w:szCs w:val="24"/>
        </w:rPr>
        <w:t>pogodbeni strani sklepata to pogodbo za določitev splošnih pogojev za izvedbo javnega naročila.</w:t>
      </w:r>
    </w:p>
    <w:p w14:paraId="19629A93" w14:textId="77777777" w:rsidR="0086684D" w:rsidRPr="0057035A" w:rsidRDefault="0086684D" w:rsidP="0086684D">
      <w:pPr>
        <w:tabs>
          <w:tab w:val="left" w:pos="1946"/>
        </w:tabs>
        <w:spacing w:after="0" w:line="264" w:lineRule="auto"/>
        <w:jc w:val="both"/>
        <w:rPr>
          <w:rFonts w:cs="Arial"/>
          <w:sz w:val="24"/>
          <w:szCs w:val="24"/>
        </w:rPr>
      </w:pPr>
    </w:p>
    <w:p w14:paraId="76D0ADD9" w14:textId="77777777" w:rsidR="0086684D" w:rsidRPr="0057035A" w:rsidRDefault="0086684D" w:rsidP="0086684D">
      <w:pPr>
        <w:pStyle w:val="Odstavekseznama"/>
        <w:numPr>
          <w:ilvl w:val="0"/>
          <w:numId w:val="3"/>
        </w:numPr>
        <w:spacing w:line="264" w:lineRule="auto"/>
        <w:contextualSpacing/>
        <w:jc w:val="center"/>
        <w:rPr>
          <w:rFonts w:asciiTheme="minorHAnsi" w:hAnsiTheme="minorHAnsi" w:cs="Arial"/>
          <w:sz w:val="24"/>
          <w:szCs w:val="24"/>
        </w:rPr>
      </w:pPr>
      <w:r w:rsidRPr="0057035A">
        <w:rPr>
          <w:rFonts w:asciiTheme="minorHAnsi" w:hAnsiTheme="minorHAnsi" w:cs="Arial"/>
          <w:b/>
          <w:bCs/>
          <w:color w:val="000000"/>
          <w:sz w:val="24"/>
          <w:szCs w:val="24"/>
        </w:rPr>
        <w:t>člen</w:t>
      </w:r>
    </w:p>
    <w:p w14:paraId="3EAA63BB" w14:textId="77777777" w:rsidR="0086684D" w:rsidRPr="0057035A" w:rsidRDefault="0086684D" w:rsidP="0086684D">
      <w:pPr>
        <w:tabs>
          <w:tab w:val="left" w:pos="1946"/>
          <w:tab w:val="left" w:pos="4256"/>
        </w:tabs>
        <w:spacing w:after="0" w:line="264" w:lineRule="auto"/>
        <w:jc w:val="both"/>
        <w:rPr>
          <w:rFonts w:cs="Arial"/>
          <w:sz w:val="24"/>
          <w:szCs w:val="24"/>
        </w:rPr>
      </w:pPr>
    </w:p>
    <w:p w14:paraId="29C0C730" w14:textId="77777777" w:rsidR="0086684D" w:rsidRDefault="0086684D" w:rsidP="0086684D">
      <w:pPr>
        <w:tabs>
          <w:tab w:val="left" w:pos="1946"/>
          <w:tab w:val="left" w:pos="4256"/>
        </w:tabs>
        <w:spacing w:after="0" w:line="264" w:lineRule="auto"/>
        <w:jc w:val="both"/>
        <w:rPr>
          <w:rFonts w:cs="Arial"/>
          <w:sz w:val="24"/>
          <w:szCs w:val="24"/>
        </w:rPr>
      </w:pPr>
      <w:r w:rsidRPr="0057035A">
        <w:rPr>
          <w:rFonts w:cs="Arial"/>
          <w:sz w:val="24"/>
          <w:szCs w:val="24"/>
        </w:rPr>
        <w:t xml:space="preserve">Predmet te pogodbe je prodaja in dobava električne energije za merilna mesta, ki so v lasti ali </w:t>
      </w:r>
    </w:p>
    <w:p w14:paraId="63A65680" w14:textId="77777777" w:rsidR="0086684D" w:rsidRPr="0057035A" w:rsidRDefault="0086684D" w:rsidP="0086684D">
      <w:pPr>
        <w:tabs>
          <w:tab w:val="left" w:pos="1946"/>
          <w:tab w:val="left" w:pos="4256"/>
        </w:tabs>
        <w:spacing w:after="0" w:line="264" w:lineRule="auto"/>
        <w:jc w:val="both"/>
        <w:rPr>
          <w:rFonts w:cs="Arial"/>
          <w:sz w:val="24"/>
          <w:szCs w:val="24"/>
        </w:rPr>
      </w:pPr>
      <w:r w:rsidRPr="0057035A">
        <w:rPr>
          <w:rFonts w:cs="Arial"/>
          <w:sz w:val="24"/>
          <w:szCs w:val="24"/>
        </w:rPr>
        <w:lastRenderedPageBreak/>
        <w:t xml:space="preserve">upravljanju naročnika. </w:t>
      </w:r>
    </w:p>
    <w:p w14:paraId="7F515313" w14:textId="77777777" w:rsidR="0086684D" w:rsidRPr="0057035A" w:rsidRDefault="0086684D" w:rsidP="0086684D">
      <w:pPr>
        <w:tabs>
          <w:tab w:val="left" w:pos="1946"/>
          <w:tab w:val="left" w:pos="4256"/>
        </w:tabs>
        <w:spacing w:after="0" w:line="264" w:lineRule="auto"/>
        <w:jc w:val="both"/>
        <w:rPr>
          <w:rFonts w:cs="Arial"/>
          <w:sz w:val="24"/>
          <w:szCs w:val="24"/>
        </w:rPr>
      </w:pPr>
    </w:p>
    <w:p w14:paraId="6DECF34A" w14:textId="77777777" w:rsidR="0086684D" w:rsidRPr="0057035A" w:rsidRDefault="0086684D" w:rsidP="0086684D">
      <w:pPr>
        <w:autoSpaceDE w:val="0"/>
        <w:autoSpaceDN w:val="0"/>
        <w:adjustRightInd w:val="0"/>
        <w:spacing w:after="0" w:line="264" w:lineRule="auto"/>
        <w:jc w:val="both"/>
        <w:rPr>
          <w:rFonts w:cs="Tahoma"/>
          <w:color w:val="000000"/>
          <w:sz w:val="24"/>
          <w:szCs w:val="24"/>
        </w:rPr>
      </w:pPr>
      <w:r w:rsidRPr="0057035A">
        <w:rPr>
          <w:rFonts w:cs="Tahoma"/>
          <w:color w:val="000000"/>
          <w:sz w:val="24"/>
          <w:szCs w:val="24"/>
        </w:rPr>
        <w:t xml:space="preserve">Dobavitelj </w:t>
      </w:r>
      <w:r>
        <w:rPr>
          <w:rFonts w:cs="Tahoma"/>
          <w:color w:val="000000"/>
          <w:sz w:val="24"/>
          <w:szCs w:val="24"/>
        </w:rPr>
        <w:t xml:space="preserve">se zavezuje, da </w:t>
      </w:r>
      <w:r w:rsidRPr="0057035A">
        <w:rPr>
          <w:rFonts w:cs="Tahoma"/>
          <w:color w:val="000000"/>
          <w:sz w:val="24"/>
          <w:szCs w:val="24"/>
        </w:rPr>
        <w:t>bo</w:t>
      </w:r>
      <w:r>
        <w:rPr>
          <w:rFonts w:cs="Tahoma"/>
          <w:color w:val="000000"/>
          <w:sz w:val="24"/>
          <w:szCs w:val="24"/>
        </w:rPr>
        <w:t xml:space="preserve"> v skladu z dokumentacijo JN</w:t>
      </w:r>
      <w:r w:rsidRPr="0057035A">
        <w:rPr>
          <w:rFonts w:cs="Tahoma"/>
          <w:color w:val="000000"/>
          <w:sz w:val="24"/>
          <w:szCs w:val="24"/>
        </w:rPr>
        <w:t xml:space="preserve"> dobavljal</w:t>
      </w:r>
      <w:r>
        <w:rPr>
          <w:rFonts w:cs="Tahoma"/>
          <w:color w:val="000000"/>
          <w:sz w:val="24"/>
          <w:szCs w:val="24"/>
        </w:rPr>
        <w:t xml:space="preserve"> električno energijo za vsa odjemna mesta naročnika, ki </w:t>
      </w:r>
      <w:r w:rsidRPr="0057035A">
        <w:rPr>
          <w:rFonts w:cs="Arial"/>
          <w:sz w:val="24"/>
          <w:szCs w:val="24"/>
        </w:rPr>
        <w:t>so navedena v prilogi, ki je sestavni del te pogodbe</w:t>
      </w:r>
      <w:r w:rsidRPr="0057035A">
        <w:rPr>
          <w:rFonts w:cs="Tahoma"/>
          <w:color w:val="000000"/>
          <w:sz w:val="24"/>
          <w:szCs w:val="24"/>
        </w:rPr>
        <w:t>, naročnik pa bo kupoval električno energijo na merilnih mestih, navedenih v tem členu v času od 01.0</w:t>
      </w:r>
      <w:r>
        <w:rPr>
          <w:rFonts w:cs="Tahoma"/>
          <w:color w:val="000000"/>
          <w:sz w:val="24"/>
          <w:szCs w:val="24"/>
        </w:rPr>
        <w:t>7</w:t>
      </w:r>
      <w:r w:rsidRPr="0057035A">
        <w:rPr>
          <w:rFonts w:cs="Tahoma"/>
          <w:color w:val="000000"/>
          <w:sz w:val="24"/>
          <w:szCs w:val="24"/>
        </w:rPr>
        <w:t>.202</w:t>
      </w:r>
      <w:r>
        <w:rPr>
          <w:rFonts w:cs="Tahoma"/>
          <w:color w:val="000000"/>
          <w:sz w:val="24"/>
          <w:szCs w:val="24"/>
        </w:rPr>
        <w:t>2</w:t>
      </w:r>
      <w:r w:rsidRPr="0057035A">
        <w:rPr>
          <w:rFonts w:cs="Tahoma"/>
          <w:color w:val="000000"/>
          <w:sz w:val="24"/>
          <w:szCs w:val="24"/>
        </w:rPr>
        <w:t xml:space="preserve"> od 00.00 ure oziroma od dne, ko se za merilna mesta izvede uspešna zamenjava dobavitelja in s tem prestop merilnih mest v bilančno skupino dobavitelja, pa do </w:t>
      </w:r>
      <w:r>
        <w:rPr>
          <w:rFonts w:cs="Tahoma"/>
          <w:color w:val="000000"/>
          <w:sz w:val="24"/>
          <w:szCs w:val="24"/>
        </w:rPr>
        <w:t>31</w:t>
      </w:r>
      <w:r w:rsidRPr="0057035A">
        <w:rPr>
          <w:rFonts w:cs="Tahoma"/>
          <w:color w:val="000000"/>
          <w:sz w:val="24"/>
          <w:szCs w:val="24"/>
        </w:rPr>
        <w:t>.</w:t>
      </w:r>
      <w:r>
        <w:rPr>
          <w:rFonts w:cs="Tahoma"/>
          <w:color w:val="000000"/>
          <w:sz w:val="24"/>
          <w:szCs w:val="24"/>
        </w:rPr>
        <w:t>12</w:t>
      </w:r>
      <w:r w:rsidRPr="0057035A">
        <w:rPr>
          <w:rFonts w:cs="Tahoma"/>
          <w:color w:val="000000"/>
          <w:sz w:val="24"/>
          <w:szCs w:val="24"/>
        </w:rPr>
        <w:t>.202</w:t>
      </w:r>
      <w:r>
        <w:rPr>
          <w:rFonts w:cs="Tahoma"/>
          <w:color w:val="000000"/>
          <w:sz w:val="24"/>
          <w:szCs w:val="24"/>
        </w:rPr>
        <w:t>2</w:t>
      </w:r>
      <w:r w:rsidRPr="0057035A">
        <w:rPr>
          <w:rFonts w:cs="Tahoma"/>
          <w:color w:val="000000"/>
          <w:sz w:val="24"/>
          <w:szCs w:val="24"/>
        </w:rPr>
        <w:t xml:space="preserve"> do 24.00 ure. </w:t>
      </w:r>
    </w:p>
    <w:p w14:paraId="363E5399" w14:textId="77777777" w:rsidR="0086684D" w:rsidRDefault="0086684D" w:rsidP="0086684D">
      <w:pPr>
        <w:tabs>
          <w:tab w:val="left" w:pos="1946"/>
          <w:tab w:val="left" w:pos="4256"/>
        </w:tabs>
        <w:spacing w:after="0" w:line="264" w:lineRule="auto"/>
        <w:jc w:val="both"/>
        <w:rPr>
          <w:rFonts w:cs="Arial"/>
          <w:sz w:val="24"/>
          <w:szCs w:val="24"/>
        </w:rPr>
      </w:pPr>
    </w:p>
    <w:p w14:paraId="1019D5D9" w14:textId="77777777" w:rsidR="0086684D" w:rsidRPr="0057035A" w:rsidRDefault="0086684D" w:rsidP="0086684D">
      <w:pPr>
        <w:tabs>
          <w:tab w:val="left" w:pos="1946"/>
          <w:tab w:val="left" w:pos="4256"/>
        </w:tabs>
        <w:spacing w:after="0" w:line="264" w:lineRule="auto"/>
        <w:jc w:val="both"/>
        <w:rPr>
          <w:rFonts w:cs="Arial"/>
          <w:sz w:val="24"/>
          <w:szCs w:val="24"/>
        </w:rPr>
      </w:pPr>
      <w:r>
        <w:rPr>
          <w:rFonts w:cs="Arial"/>
          <w:sz w:val="24"/>
          <w:szCs w:val="24"/>
        </w:rPr>
        <w:t xml:space="preserve">Obseg predvidenega odjema električne energije je določen v dokumentaciji JN za oddajo javnega naročila in v predračunu dobavitelja. Naročnik bo obseg porabe električne energije prilagajal svojim potrebam in se ne obvezuje, da bo naročil količine oziroma trošil količine električne energije navedene v dokumentaciji JN. </w:t>
      </w:r>
      <w:r w:rsidRPr="0057035A">
        <w:rPr>
          <w:rFonts w:cs="Arial"/>
          <w:sz w:val="24"/>
          <w:szCs w:val="24"/>
        </w:rPr>
        <w:t>Predvidene količine</w:t>
      </w:r>
      <w:r>
        <w:rPr>
          <w:rFonts w:cs="Arial"/>
          <w:sz w:val="24"/>
          <w:szCs w:val="24"/>
        </w:rPr>
        <w:t xml:space="preserve"> torej</w:t>
      </w:r>
      <w:r w:rsidRPr="0057035A">
        <w:rPr>
          <w:rFonts w:cs="Arial"/>
          <w:sz w:val="24"/>
          <w:szCs w:val="24"/>
        </w:rPr>
        <w:t xml:space="preserve"> niso zavezujoče za naročnika. V kolikor pride do spremembe plačnika na posameznem merilnem mestu ali ukinitve posameznega merilnega mesta, preneha uporabnost pogodbe za to merilno mesto.</w:t>
      </w:r>
      <w:r>
        <w:rPr>
          <w:rFonts w:cs="Arial"/>
          <w:sz w:val="24"/>
          <w:szCs w:val="24"/>
        </w:rPr>
        <w:t xml:space="preserve"> M</w:t>
      </w:r>
      <w:r w:rsidRPr="0057035A">
        <w:rPr>
          <w:rFonts w:cs="Arial"/>
          <w:sz w:val="24"/>
          <w:szCs w:val="24"/>
        </w:rPr>
        <w:t>erilna mesta, katera bo naročnik naknadno pridobil</w:t>
      </w:r>
      <w:r>
        <w:rPr>
          <w:rFonts w:cs="Arial"/>
          <w:sz w:val="24"/>
          <w:szCs w:val="24"/>
        </w:rPr>
        <w:t xml:space="preserve"> se dodajo na obstoječi seznam merilnih mest k pogodbi.</w:t>
      </w:r>
    </w:p>
    <w:p w14:paraId="4A2DA153" w14:textId="77777777" w:rsidR="0086684D" w:rsidRPr="0057035A" w:rsidRDefault="0086684D" w:rsidP="0086684D">
      <w:pPr>
        <w:spacing w:after="0"/>
        <w:rPr>
          <w:rFonts w:cs="Arial"/>
          <w:sz w:val="24"/>
          <w:szCs w:val="24"/>
        </w:rPr>
      </w:pPr>
    </w:p>
    <w:p w14:paraId="5392CF88"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sz w:val="24"/>
          <w:szCs w:val="24"/>
        </w:rPr>
      </w:pPr>
      <w:r w:rsidRPr="0057035A">
        <w:rPr>
          <w:rFonts w:asciiTheme="minorHAnsi" w:hAnsiTheme="minorHAnsi" w:cs="Arial"/>
          <w:b/>
          <w:bCs/>
          <w:color w:val="000000"/>
          <w:sz w:val="24"/>
          <w:szCs w:val="24"/>
        </w:rPr>
        <w:t>člen</w:t>
      </w:r>
    </w:p>
    <w:p w14:paraId="42308134" w14:textId="77777777" w:rsidR="0086684D" w:rsidRPr="0057035A" w:rsidRDefault="0086684D" w:rsidP="0086684D">
      <w:pPr>
        <w:spacing w:after="0"/>
        <w:rPr>
          <w:rFonts w:cs="Arial"/>
          <w:sz w:val="24"/>
          <w:szCs w:val="24"/>
        </w:rPr>
      </w:pPr>
    </w:p>
    <w:p w14:paraId="59D977D6" w14:textId="77777777" w:rsidR="0086684D" w:rsidRPr="0057035A" w:rsidRDefault="0086684D" w:rsidP="0086684D">
      <w:pPr>
        <w:spacing w:after="0"/>
        <w:jc w:val="both"/>
        <w:rPr>
          <w:rFonts w:cs="Arial"/>
          <w:sz w:val="24"/>
          <w:szCs w:val="24"/>
        </w:rPr>
      </w:pPr>
      <w:r w:rsidRPr="0057035A">
        <w:rPr>
          <w:rFonts w:cs="Arial"/>
          <w:sz w:val="24"/>
          <w:szCs w:val="24"/>
        </w:rPr>
        <w:t xml:space="preserve">Naročnik s podpisom pogodbe o prodaji in dobavi električne energije dovoli dobavitelju, da v njegovem imenu pri </w:t>
      </w:r>
      <w:proofErr w:type="spellStart"/>
      <w:r w:rsidRPr="0057035A">
        <w:rPr>
          <w:rFonts w:cs="Arial"/>
          <w:sz w:val="24"/>
          <w:szCs w:val="24"/>
        </w:rPr>
        <w:t>elektrooperaterju</w:t>
      </w:r>
      <w:proofErr w:type="spellEnd"/>
      <w:r w:rsidRPr="0057035A">
        <w:rPr>
          <w:rFonts w:cs="Arial"/>
          <w:sz w:val="24"/>
          <w:szCs w:val="24"/>
        </w:rPr>
        <w:t xml:space="preserve"> uveljavlja dostop do omrežja, zastopa njegove interese v zvezi z dostopom do omrežja ter od </w:t>
      </w:r>
      <w:proofErr w:type="spellStart"/>
      <w:r w:rsidRPr="0057035A">
        <w:rPr>
          <w:rFonts w:cs="Arial"/>
          <w:sz w:val="24"/>
          <w:szCs w:val="24"/>
        </w:rPr>
        <w:t>elektrooperaterja</w:t>
      </w:r>
      <w:proofErr w:type="spellEnd"/>
      <w:r w:rsidRPr="0057035A">
        <w:rPr>
          <w:rFonts w:cs="Arial"/>
          <w:sz w:val="24"/>
          <w:szCs w:val="24"/>
        </w:rPr>
        <w:t xml:space="preserve"> pridobi vse potrebne podatke za izvrševanje te pogodbe, vključno s telemetričnimi podatki. Dobavitelj se zavezuje </w:t>
      </w:r>
      <w:proofErr w:type="spellStart"/>
      <w:r w:rsidRPr="0057035A">
        <w:rPr>
          <w:rFonts w:cs="Arial"/>
          <w:sz w:val="24"/>
          <w:szCs w:val="24"/>
        </w:rPr>
        <w:t>elektrooperaterju</w:t>
      </w:r>
      <w:proofErr w:type="spellEnd"/>
      <w:r w:rsidRPr="0057035A">
        <w:rPr>
          <w:rFonts w:cs="Arial"/>
          <w:sz w:val="24"/>
          <w:szCs w:val="24"/>
        </w:rPr>
        <w:t xml:space="preserve"> posredovati vse prejete podatke o spremembah na strani naročnika.</w:t>
      </w:r>
    </w:p>
    <w:p w14:paraId="06D745AE" w14:textId="77777777" w:rsidR="0086684D" w:rsidRPr="0057035A" w:rsidRDefault="0086684D" w:rsidP="0086684D">
      <w:pPr>
        <w:spacing w:after="0"/>
        <w:jc w:val="both"/>
        <w:rPr>
          <w:rFonts w:cs="Arial"/>
          <w:sz w:val="24"/>
          <w:szCs w:val="24"/>
        </w:rPr>
      </w:pPr>
    </w:p>
    <w:p w14:paraId="0B98DE22"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b/>
          <w:bCs/>
          <w:color w:val="000000"/>
          <w:sz w:val="24"/>
          <w:szCs w:val="24"/>
        </w:rPr>
      </w:pPr>
      <w:r w:rsidRPr="0057035A">
        <w:rPr>
          <w:rFonts w:asciiTheme="minorHAnsi" w:hAnsiTheme="minorHAnsi" w:cs="Arial"/>
          <w:b/>
          <w:bCs/>
          <w:color w:val="000000"/>
          <w:sz w:val="24"/>
          <w:szCs w:val="24"/>
        </w:rPr>
        <w:t>člen</w:t>
      </w:r>
    </w:p>
    <w:p w14:paraId="028E817E" w14:textId="77777777" w:rsidR="0086684D" w:rsidRPr="0057035A" w:rsidRDefault="0086684D" w:rsidP="0086684D">
      <w:pPr>
        <w:spacing w:after="0"/>
        <w:jc w:val="both"/>
        <w:rPr>
          <w:rFonts w:cs="Arial"/>
          <w:b/>
          <w:bCs/>
          <w:color w:val="000000"/>
          <w:sz w:val="24"/>
          <w:szCs w:val="24"/>
        </w:rPr>
      </w:pPr>
    </w:p>
    <w:p w14:paraId="300A68A9" w14:textId="77777777" w:rsidR="0086684D" w:rsidRPr="0057035A" w:rsidRDefault="0086684D" w:rsidP="0086684D">
      <w:pPr>
        <w:tabs>
          <w:tab w:val="left" w:pos="1204"/>
          <w:tab w:val="left" w:pos="1946"/>
          <w:tab w:val="left" w:pos="4228"/>
        </w:tabs>
        <w:spacing w:after="0" w:line="264" w:lineRule="auto"/>
        <w:jc w:val="both"/>
        <w:rPr>
          <w:rFonts w:cs="Arial"/>
          <w:sz w:val="24"/>
          <w:szCs w:val="24"/>
        </w:rPr>
      </w:pPr>
      <w:r w:rsidRPr="0057035A">
        <w:rPr>
          <w:rFonts w:cs="Arial"/>
          <w:sz w:val="24"/>
          <w:szCs w:val="24"/>
        </w:rPr>
        <w:t>Dobavitelj bo prodal, naročnik pa nabavil dejansko dobavljene količine električne energije na posameznem merilnem mestu. Seštevek teh količin v posameznem letu je skupna letna poraba električne energije naročnika.</w:t>
      </w:r>
    </w:p>
    <w:p w14:paraId="1A5DE37B" w14:textId="77777777" w:rsidR="0086684D" w:rsidRPr="0057035A" w:rsidRDefault="0086684D" w:rsidP="0086684D">
      <w:pPr>
        <w:tabs>
          <w:tab w:val="left" w:pos="1204"/>
          <w:tab w:val="left" w:pos="1946"/>
          <w:tab w:val="left" w:pos="4228"/>
        </w:tabs>
        <w:spacing w:after="0" w:line="264" w:lineRule="auto"/>
        <w:jc w:val="both"/>
        <w:rPr>
          <w:rFonts w:cs="Arial"/>
          <w:sz w:val="24"/>
          <w:szCs w:val="24"/>
        </w:rPr>
      </w:pPr>
    </w:p>
    <w:p w14:paraId="1EECA620" w14:textId="77777777" w:rsidR="0086684D" w:rsidRPr="0057035A" w:rsidRDefault="0086684D" w:rsidP="0086684D">
      <w:pPr>
        <w:tabs>
          <w:tab w:val="left" w:pos="1204"/>
          <w:tab w:val="left" w:pos="1946"/>
          <w:tab w:val="left" w:pos="4228"/>
        </w:tabs>
        <w:spacing w:after="0" w:line="264" w:lineRule="auto"/>
        <w:jc w:val="both"/>
        <w:rPr>
          <w:rFonts w:cs="Arial"/>
          <w:sz w:val="24"/>
          <w:szCs w:val="24"/>
        </w:rPr>
      </w:pPr>
      <w:r w:rsidRPr="0057035A">
        <w:rPr>
          <w:rFonts w:cs="Arial"/>
          <w:sz w:val="24"/>
          <w:szCs w:val="24"/>
        </w:rPr>
        <w:t xml:space="preserve">Predvidene letne količine električne energije je naročnik opredelil v ponudbenem predračunu in so okvirne, predstavljajo predvideno skupno letno porabo električne energije po tej pogodbi. </w:t>
      </w:r>
    </w:p>
    <w:p w14:paraId="77ADD531" w14:textId="77777777" w:rsidR="0086684D" w:rsidRPr="0057035A" w:rsidRDefault="0086684D" w:rsidP="0086684D">
      <w:pPr>
        <w:spacing w:after="0" w:line="264" w:lineRule="auto"/>
        <w:jc w:val="both"/>
        <w:rPr>
          <w:rFonts w:cs="Arial"/>
          <w:sz w:val="24"/>
          <w:szCs w:val="24"/>
        </w:rPr>
      </w:pPr>
    </w:p>
    <w:p w14:paraId="62D8A226" w14:textId="77777777" w:rsidR="0086684D" w:rsidRPr="0057035A" w:rsidRDefault="0086684D" w:rsidP="0086684D">
      <w:pPr>
        <w:spacing w:after="0" w:line="264" w:lineRule="auto"/>
        <w:jc w:val="both"/>
        <w:rPr>
          <w:rFonts w:cs="Arial"/>
          <w:sz w:val="24"/>
          <w:szCs w:val="24"/>
        </w:rPr>
      </w:pPr>
      <w:r w:rsidRPr="0057035A">
        <w:rPr>
          <w:rFonts w:cs="Arial"/>
          <w:sz w:val="24"/>
          <w:szCs w:val="24"/>
        </w:rPr>
        <w:t>Pogodbena vrednost predstavlja skupna ponudbena vrednost po predračunu št. _______ z dne ________ ter znaša ________________  EUR brez DDV.</w:t>
      </w:r>
    </w:p>
    <w:p w14:paraId="2BD174A2" w14:textId="77777777" w:rsidR="0086684D" w:rsidRPr="0057035A" w:rsidRDefault="0086684D" w:rsidP="0086684D">
      <w:pPr>
        <w:spacing w:after="0"/>
        <w:rPr>
          <w:rFonts w:cs="Arial"/>
          <w:b/>
          <w:bCs/>
          <w:color w:val="000000"/>
          <w:sz w:val="24"/>
          <w:szCs w:val="24"/>
        </w:rPr>
      </w:pPr>
    </w:p>
    <w:p w14:paraId="1D7422C0" w14:textId="77777777" w:rsidR="0086684D" w:rsidRPr="0057035A" w:rsidRDefault="0086684D" w:rsidP="0086684D">
      <w:pPr>
        <w:pStyle w:val="Odstavekseznama"/>
        <w:numPr>
          <w:ilvl w:val="0"/>
          <w:numId w:val="3"/>
        </w:numPr>
        <w:spacing w:line="264" w:lineRule="auto"/>
        <w:contextualSpacing/>
        <w:jc w:val="center"/>
        <w:rPr>
          <w:rFonts w:asciiTheme="minorHAnsi" w:hAnsiTheme="minorHAnsi" w:cs="Arial"/>
          <w:b/>
          <w:bCs/>
          <w:color w:val="000000"/>
          <w:sz w:val="24"/>
          <w:szCs w:val="24"/>
        </w:rPr>
      </w:pPr>
      <w:r w:rsidRPr="0057035A">
        <w:rPr>
          <w:rFonts w:asciiTheme="minorHAnsi" w:hAnsiTheme="minorHAnsi" w:cs="Arial"/>
          <w:b/>
          <w:bCs/>
          <w:color w:val="000000"/>
          <w:sz w:val="24"/>
          <w:szCs w:val="24"/>
        </w:rPr>
        <w:t>člen</w:t>
      </w:r>
    </w:p>
    <w:p w14:paraId="0B65E690" w14:textId="77777777" w:rsidR="0086684D" w:rsidRPr="0057035A" w:rsidRDefault="0086684D" w:rsidP="0086684D">
      <w:pPr>
        <w:tabs>
          <w:tab w:val="left" w:pos="1204"/>
          <w:tab w:val="left" w:pos="1946"/>
          <w:tab w:val="left" w:pos="4256"/>
        </w:tabs>
        <w:spacing w:after="0" w:line="264" w:lineRule="auto"/>
        <w:jc w:val="both"/>
        <w:rPr>
          <w:rFonts w:cs="Arial"/>
          <w:sz w:val="24"/>
          <w:szCs w:val="24"/>
        </w:rPr>
      </w:pPr>
    </w:p>
    <w:p w14:paraId="5F4AC860" w14:textId="77777777" w:rsidR="0086684D" w:rsidRPr="00431504" w:rsidRDefault="0086684D" w:rsidP="0086684D">
      <w:pPr>
        <w:tabs>
          <w:tab w:val="left" w:pos="1204"/>
          <w:tab w:val="left" w:pos="1946"/>
          <w:tab w:val="left" w:pos="4256"/>
        </w:tabs>
        <w:spacing w:after="0" w:line="264" w:lineRule="auto"/>
        <w:jc w:val="both"/>
        <w:rPr>
          <w:rFonts w:cstheme="minorHAnsi"/>
          <w:sz w:val="24"/>
          <w:szCs w:val="24"/>
        </w:rPr>
      </w:pPr>
      <w:r w:rsidRPr="0057035A">
        <w:rPr>
          <w:rFonts w:cs="Arial"/>
          <w:sz w:val="24"/>
          <w:szCs w:val="24"/>
        </w:rPr>
        <w:t xml:space="preserve">Cene za električno energijo za merilna mesta so določene ločeno za čas večje dnevne tarifne postave (VT), manjše dnevne tarifne postave (MT) in enotne dnevne tarifne postavke (ET) ter se tako tudi obračuna. </w:t>
      </w:r>
      <w:r w:rsidRPr="00431504">
        <w:rPr>
          <w:rFonts w:cstheme="minorHAnsi"/>
          <w:sz w:val="24"/>
          <w:szCs w:val="24"/>
        </w:rPr>
        <w:t xml:space="preserve">Čas trajanja posamezne tarife so opredeljeni v </w:t>
      </w:r>
      <w:r w:rsidRPr="00431504">
        <w:rPr>
          <w:rFonts w:cstheme="minorHAnsi"/>
          <w:sz w:val="24"/>
          <w:szCs w:val="24"/>
          <w:shd w:val="clear" w:color="auto" w:fill="FFFFFF"/>
        </w:rPr>
        <w:t xml:space="preserve">Aktu o metodologiji za določitev regulativnega okvira in metodologiji za obračunavanje omrežnine za </w:t>
      </w:r>
      <w:proofErr w:type="spellStart"/>
      <w:r w:rsidRPr="00431504">
        <w:rPr>
          <w:rFonts w:cstheme="minorHAnsi"/>
          <w:sz w:val="24"/>
          <w:szCs w:val="24"/>
          <w:shd w:val="clear" w:color="auto" w:fill="FFFFFF"/>
        </w:rPr>
        <w:t>elektrooperaterje</w:t>
      </w:r>
      <w:proofErr w:type="spellEnd"/>
      <w:r w:rsidRPr="00431504">
        <w:rPr>
          <w:rFonts w:cstheme="minorHAnsi"/>
          <w:sz w:val="24"/>
          <w:szCs w:val="24"/>
          <w:shd w:val="clear" w:color="auto" w:fill="FFFFFF"/>
        </w:rPr>
        <w:t xml:space="preserve"> </w:t>
      </w:r>
      <w:r w:rsidRPr="0086684D">
        <w:rPr>
          <w:rFonts w:cstheme="minorHAnsi"/>
          <w:sz w:val="24"/>
          <w:szCs w:val="24"/>
          <w:shd w:val="clear" w:color="auto" w:fill="FFFFFF"/>
        </w:rPr>
        <w:lastRenderedPageBreak/>
        <w:t>(Uradni list RS, št. </w:t>
      </w:r>
      <w:hyperlink r:id="rId10" w:tgtFrame="_blank" w:tooltip="Akt o metodologiji za določitev regulativnega okvira in metodologiji za obračunavanje omrežnine za elektrooperaterje" w:history="1">
        <w:r w:rsidRPr="0086684D">
          <w:rPr>
            <w:rStyle w:val="Hiperpovezava"/>
            <w:rFonts w:cstheme="minorHAnsi"/>
            <w:color w:val="auto"/>
            <w:sz w:val="24"/>
            <w:szCs w:val="24"/>
            <w:u w:val="none"/>
            <w:shd w:val="clear" w:color="auto" w:fill="FFFFFF"/>
          </w:rPr>
          <w:t>46/18</w:t>
        </w:r>
      </w:hyperlink>
      <w:r w:rsidRPr="0086684D">
        <w:rPr>
          <w:rFonts w:cstheme="minorHAnsi"/>
          <w:sz w:val="24"/>
          <w:szCs w:val="24"/>
          <w:shd w:val="clear" w:color="auto" w:fill="FFFFFF"/>
        </w:rPr>
        <w:t>, </w:t>
      </w:r>
      <w:hyperlink r:id="rId11" w:tgtFrame="_blank" w:tooltip="Popravek Akta o metodologiji za določitev regulativnega okvira in metodologiji za obračunavanje omrežnine za elektrooperaterje" w:history="1">
        <w:r w:rsidRPr="0086684D">
          <w:rPr>
            <w:rStyle w:val="Hiperpovezava"/>
            <w:rFonts w:cstheme="minorHAnsi"/>
            <w:color w:val="auto"/>
            <w:sz w:val="24"/>
            <w:szCs w:val="24"/>
            <w:u w:val="none"/>
            <w:shd w:val="clear" w:color="auto" w:fill="FFFFFF"/>
          </w:rPr>
          <w:t xml:space="preserve">47/18 – </w:t>
        </w:r>
        <w:proofErr w:type="spellStart"/>
        <w:r w:rsidRPr="0086684D">
          <w:rPr>
            <w:rStyle w:val="Hiperpovezava"/>
            <w:rFonts w:cstheme="minorHAnsi"/>
            <w:color w:val="auto"/>
            <w:sz w:val="24"/>
            <w:szCs w:val="24"/>
            <w:u w:val="none"/>
            <w:shd w:val="clear" w:color="auto" w:fill="FFFFFF"/>
          </w:rPr>
          <w:t>popr</w:t>
        </w:r>
        <w:proofErr w:type="spellEnd"/>
        <w:r w:rsidRPr="0086684D">
          <w:rPr>
            <w:rStyle w:val="Hiperpovezava"/>
            <w:rFonts w:cstheme="minorHAnsi"/>
            <w:color w:val="auto"/>
            <w:sz w:val="24"/>
            <w:szCs w:val="24"/>
            <w:u w:val="none"/>
            <w:shd w:val="clear" w:color="auto" w:fill="FFFFFF"/>
          </w:rPr>
          <w:t>.</w:t>
        </w:r>
      </w:hyperlink>
      <w:r w:rsidRPr="0086684D">
        <w:rPr>
          <w:rFonts w:cstheme="minorHAnsi"/>
          <w:sz w:val="24"/>
          <w:szCs w:val="24"/>
          <w:shd w:val="clear" w:color="auto" w:fill="FFFFFF"/>
        </w:rPr>
        <w:t>, </w:t>
      </w:r>
      <w:hyperlink r:id="rId12" w:tgtFrame="_blank" w:tooltip="Akt o spremembi Akta o metodologiji za določitev regulativnega okvira in metodologiji za obračunavanje omrežnine za elektrooperaterje" w:history="1">
        <w:r w:rsidRPr="0086684D">
          <w:rPr>
            <w:rStyle w:val="Hiperpovezava"/>
            <w:rFonts w:cstheme="minorHAnsi"/>
            <w:color w:val="auto"/>
            <w:sz w:val="24"/>
            <w:szCs w:val="24"/>
            <w:u w:val="none"/>
            <w:shd w:val="clear" w:color="auto" w:fill="FFFFFF"/>
          </w:rPr>
          <w:t>86/18</w:t>
        </w:r>
      </w:hyperlink>
      <w:r w:rsidRPr="0086684D">
        <w:rPr>
          <w:rFonts w:cstheme="minorHAnsi"/>
          <w:sz w:val="24"/>
          <w:szCs w:val="24"/>
          <w:shd w:val="clear" w:color="auto" w:fill="FFFFFF"/>
        </w:rPr>
        <w:t>, </w:t>
      </w:r>
      <w:hyperlink r:id="rId13" w:tgtFrame="_blank" w:tooltip="Akt o spremembah in dopolnitvah Akta o metodologiji za določitev regulativnega okvira in metodologiji za obračunavanje omrežnine za elektrooperaterje" w:history="1">
        <w:r w:rsidRPr="0086684D">
          <w:rPr>
            <w:rStyle w:val="Hiperpovezava"/>
            <w:rFonts w:cstheme="minorHAnsi"/>
            <w:color w:val="auto"/>
            <w:sz w:val="24"/>
            <w:szCs w:val="24"/>
            <w:u w:val="none"/>
            <w:shd w:val="clear" w:color="auto" w:fill="FFFFFF"/>
          </w:rPr>
          <w:t>76/19</w:t>
        </w:r>
      </w:hyperlink>
      <w:r w:rsidRPr="0086684D">
        <w:rPr>
          <w:rFonts w:cstheme="minorHAnsi"/>
          <w:sz w:val="24"/>
          <w:szCs w:val="24"/>
          <w:shd w:val="clear" w:color="auto" w:fill="FFFFFF"/>
        </w:rPr>
        <w:t>, </w:t>
      </w:r>
      <w:hyperlink r:id="rId14" w:tgtFrame="_blank" w:tooltip="Popravek Akta o spremembah in dopolnitvah Akta o metodologiji za določitev regulativnega okvira in metodologiji za obračunavanje omrežnine za elektrooperaterje" w:history="1">
        <w:r w:rsidRPr="0086684D">
          <w:rPr>
            <w:rStyle w:val="Hiperpovezava"/>
            <w:rFonts w:cstheme="minorHAnsi"/>
            <w:color w:val="auto"/>
            <w:sz w:val="24"/>
            <w:szCs w:val="24"/>
            <w:u w:val="none"/>
            <w:shd w:val="clear" w:color="auto" w:fill="FFFFFF"/>
          </w:rPr>
          <w:t xml:space="preserve">78/19 – </w:t>
        </w:r>
        <w:proofErr w:type="spellStart"/>
        <w:r w:rsidRPr="0086684D">
          <w:rPr>
            <w:rStyle w:val="Hiperpovezava"/>
            <w:rFonts w:cstheme="minorHAnsi"/>
            <w:color w:val="auto"/>
            <w:sz w:val="24"/>
            <w:szCs w:val="24"/>
            <w:u w:val="none"/>
            <w:shd w:val="clear" w:color="auto" w:fill="FFFFFF"/>
          </w:rPr>
          <w:t>popr</w:t>
        </w:r>
        <w:proofErr w:type="spellEnd"/>
        <w:r w:rsidRPr="0086684D">
          <w:rPr>
            <w:rStyle w:val="Hiperpovezava"/>
            <w:rFonts w:cstheme="minorHAnsi"/>
            <w:color w:val="auto"/>
            <w:sz w:val="24"/>
            <w:szCs w:val="24"/>
            <w:u w:val="none"/>
            <w:shd w:val="clear" w:color="auto" w:fill="FFFFFF"/>
          </w:rPr>
          <w:t>.</w:t>
        </w:r>
      </w:hyperlink>
      <w:r w:rsidRPr="0086684D">
        <w:rPr>
          <w:rFonts w:cstheme="minorHAnsi"/>
          <w:sz w:val="24"/>
          <w:szCs w:val="24"/>
          <w:shd w:val="clear" w:color="auto" w:fill="FFFFFF"/>
        </w:rPr>
        <w:t>, </w:t>
      </w:r>
      <w:hyperlink r:id="rId15" w:tgtFrame="_blank" w:tooltip="Akt o spremembah in dopolnitvah Akta o metodologiji za določitev regulativnega okvira in metodologiji za obračunavanje omrežnine za elektrooperaterje" w:history="1">
        <w:r w:rsidRPr="0086684D">
          <w:rPr>
            <w:rStyle w:val="Hiperpovezava"/>
            <w:rFonts w:cstheme="minorHAnsi"/>
            <w:color w:val="auto"/>
            <w:sz w:val="24"/>
            <w:szCs w:val="24"/>
            <w:u w:val="none"/>
            <w:shd w:val="clear" w:color="auto" w:fill="FFFFFF"/>
          </w:rPr>
          <w:t>85/20</w:t>
        </w:r>
      </w:hyperlink>
      <w:r w:rsidRPr="0086684D">
        <w:rPr>
          <w:rFonts w:cstheme="minorHAnsi"/>
          <w:sz w:val="24"/>
          <w:szCs w:val="24"/>
          <w:shd w:val="clear" w:color="auto" w:fill="FFFFFF"/>
        </w:rPr>
        <w:t>, </w:t>
      </w:r>
      <w:hyperlink r:id="rId16" w:tgtFrame="_blank" w:tooltip="Akt o spremembah in dopolnitvah Akta o metodologiji za določitev regulativnega okvira in metodologiji za obračunavanje omrežnine za elektrooperaterje" w:history="1">
        <w:r w:rsidRPr="0086684D">
          <w:rPr>
            <w:rStyle w:val="Hiperpovezava"/>
            <w:rFonts w:cstheme="minorHAnsi"/>
            <w:color w:val="auto"/>
            <w:sz w:val="24"/>
            <w:szCs w:val="24"/>
            <w:u w:val="none"/>
            <w:shd w:val="clear" w:color="auto" w:fill="FFFFFF"/>
          </w:rPr>
          <w:t>145/21</w:t>
        </w:r>
      </w:hyperlink>
      <w:r w:rsidRPr="0086684D">
        <w:rPr>
          <w:rFonts w:cstheme="minorHAnsi"/>
          <w:sz w:val="24"/>
          <w:szCs w:val="24"/>
          <w:shd w:val="clear" w:color="auto" w:fill="FFFFFF"/>
        </w:rPr>
        <w:t> in </w:t>
      </w:r>
      <w:hyperlink r:id="rId17" w:tgtFrame="_blank" w:tooltip="Zakon o oskrbi z električno energijo" w:history="1">
        <w:r w:rsidRPr="0086684D">
          <w:rPr>
            <w:rStyle w:val="Hiperpovezava"/>
            <w:rFonts w:cstheme="minorHAnsi"/>
            <w:color w:val="auto"/>
            <w:sz w:val="24"/>
            <w:szCs w:val="24"/>
            <w:u w:val="none"/>
            <w:shd w:val="clear" w:color="auto" w:fill="FFFFFF"/>
          </w:rPr>
          <w:t>172/21</w:t>
        </w:r>
      </w:hyperlink>
      <w:r w:rsidRPr="0086684D">
        <w:rPr>
          <w:rFonts w:cstheme="minorHAnsi"/>
          <w:sz w:val="24"/>
          <w:szCs w:val="24"/>
          <w:shd w:val="clear" w:color="auto" w:fill="FFFFFF"/>
        </w:rPr>
        <w:t xml:space="preserve"> – </w:t>
      </w:r>
      <w:r w:rsidRPr="00431504">
        <w:rPr>
          <w:rFonts w:cstheme="minorHAnsi"/>
          <w:sz w:val="24"/>
          <w:szCs w:val="24"/>
          <w:shd w:val="clear" w:color="auto" w:fill="FFFFFF"/>
        </w:rPr>
        <w:t>ZOEE)</w:t>
      </w:r>
      <w:r w:rsidRPr="00431504">
        <w:rPr>
          <w:rFonts w:cstheme="minorHAnsi"/>
          <w:sz w:val="24"/>
          <w:szCs w:val="24"/>
        </w:rPr>
        <w:t>. Pogodbeni stranki se strinjata, da se upoštevajo vse morebitne spremembe navedenega akta.</w:t>
      </w:r>
    </w:p>
    <w:p w14:paraId="52F5EF34" w14:textId="77777777" w:rsidR="0086684D" w:rsidRPr="0057035A" w:rsidRDefault="0086684D" w:rsidP="0086684D">
      <w:pPr>
        <w:tabs>
          <w:tab w:val="left" w:pos="1204"/>
          <w:tab w:val="left" w:pos="1946"/>
          <w:tab w:val="left" w:pos="4256"/>
        </w:tabs>
        <w:spacing w:after="0" w:line="264" w:lineRule="auto"/>
        <w:jc w:val="both"/>
        <w:rPr>
          <w:rFonts w:cs="Arial"/>
          <w:sz w:val="24"/>
          <w:szCs w:val="24"/>
        </w:rPr>
      </w:pPr>
    </w:p>
    <w:p w14:paraId="3FE6800C" w14:textId="77777777" w:rsidR="0086684D" w:rsidRPr="0057035A" w:rsidRDefault="0086684D" w:rsidP="0086684D">
      <w:pPr>
        <w:tabs>
          <w:tab w:val="left" w:pos="1204"/>
          <w:tab w:val="left" w:pos="1946"/>
          <w:tab w:val="left" w:pos="4256"/>
        </w:tabs>
        <w:spacing w:after="0" w:line="264" w:lineRule="auto"/>
        <w:jc w:val="both"/>
        <w:rPr>
          <w:rFonts w:cs="Arial"/>
          <w:sz w:val="24"/>
          <w:szCs w:val="24"/>
        </w:rPr>
      </w:pPr>
      <w:r w:rsidRPr="0057035A">
        <w:rPr>
          <w:rFonts w:cs="Arial"/>
          <w:sz w:val="24"/>
          <w:szCs w:val="24"/>
        </w:rPr>
        <w:t>Cene so določene glede na način merjenja na posameznem merilnem mestu.</w:t>
      </w:r>
    </w:p>
    <w:p w14:paraId="08CB2441" w14:textId="77777777" w:rsidR="0086684D" w:rsidRPr="0057035A" w:rsidRDefault="0086684D" w:rsidP="0086684D">
      <w:pPr>
        <w:autoSpaceDE w:val="0"/>
        <w:autoSpaceDN w:val="0"/>
        <w:adjustRightInd w:val="0"/>
        <w:spacing w:after="0" w:line="240" w:lineRule="auto"/>
        <w:jc w:val="both"/>
        <w:rPr>
          <w:rFonts w:cs="Tahoma"/>
          <w:color w:val="000000"/>
          <w:sz w:val="24"/>
          <w:szCs w:val="24"/>
        </w:rPr>
      </w:pPr>
    </w:p>
    <w:tbl>
      <w:tblPr>
        <w:tblStyle w:val="Tabelamrea"/>
        <w:tblW w:w="0" w:type="auto"/>
        <w:tblInd w:w="108" w:type="dxa"/>
        <w:tblLook w:val="04A0" w:firstRow="1" w:lastRow="0" w:firstColumn="1" w:lastColumn="0" w:noHBand="0" w:noVBand="1"/>
      </w:tblPr>
      <w:tblGrid>
        <w:gridCol w:w="2080"/>
        <w:gridCol w:w="793"/>
        <w:gridCol w:w="1979"/>
        <w:gridCol w:w="2198"/>
        <w:gridCol w:w="2186"/>
      </w:tblGrid>
      <w:tr w:rsidR="0086684D" w:rsidRPr="000D4CFC" w14:paraId="14313F86" w14:textId="77777777" w:rsidTr="005C5BB6">
        <w:tc>
          <w:tcPr>
            <w:tcW w:w="2080" w:type="dxa"/>
            <w:vAlign w:val="center"/>
          </w:tcPr>
          <w:p w14:paraId="743A878F" w14:textId="77777777" w:rsidR="0086684D" w:rsidRPr="000D4CFC" w:rsidRDefault="0086684D" w:rsidP="005C5BB6">
            <w:pPr>
              <w:autoSpaceDE w:val="0"/>
              <w:autoSpaceDN w:val="0"/>
              <w:adjustRightInd w:val="0"/>
              <w:spacing w:after="0"/>
              <w:jc w:val="center"/>
              <w:rPr>
                <w:rFonts w:asciiTheme="minorHAnsi" w:hAnsiTheme="minorHAnsi" w:cstheme="minorHAnsi"/>
                <w:b/>
                <w:bCs/>
                <w:color w:val="000000"/>
                <w:sz w:val="24"/>
                <w:szCs w:val="24"/>
              </w:rPr>
            </w:pPr>
            <w:r w:rsidRPr="000D4CFC">
              <w:rPr>
                <w:rFonts w:asciiTheme="minorHAnsi" w:hAnsiTheme="minorHAnsi" w:cstheme="minorHAnsi"/>
                <w:b/>
                <w:bCs/>
                <w:color w:val="000000"/>
                <w:sz w:val="24"/>
                <w:szCs w:val="24"/>
              </w:rPr>
              <w:t>Dobava električne energije</w:t>
            </w:r>
          </w:p>
        </w:tc>
        <w:tc>
          <w:tcPr>
            <w:tcW w:w="793" w:type="dxa"/>
            <w:vAlign w:val="center"/>
          </w:tcPr>
          <w:p w14:paraId="046F70C3" w14:textId="77777777" w:rsidR="0086684D" w:rsidRPr="000D4CFC" w:rsidRDefault="0086684D" w:rsidP="005C5BB6">
            <w:pPr>
              <w:autoSpaceDE w:val="0"/>
              <w:autoSpaceDN w:val="0"/>
              <w:adjustRightInd w:val="0"/>
              <w:spacing w:after="0"/>
              <w:jc w:val="center"/>
              <w:rPr>
                <w:rFonts w:asciiTheme="minorHAnsi" w:hAnsiTheme="minorHAnsi" w:cstheme="minorHAnsi"/>
                <w:b/>
                <w:bCs/>
                <w:color w:val="000000"/>
                <w:sz w:val="24"/>
                <w:szCs w:val="24"/>
              </w:rPr>
            </w:pPr>
            <w:r w:rsidRPr="000D4CFC">
              <w:rPr>
                <w:rFonts w:asciiTheme="minorHAnsi" w:hAnsiTheme="minorHAnsi" w:cstheme="minorHAnsi"/>
                <w:b/>
                <w:bCs/>
                <w:color w:val="000000"/>
                <w:sz w:val="24"/>
                <w:szCs w:val="24"/>
              </w:rPr>
              <w:t>Enota</w:t>
            </w:r>
          </w:p>
        </w:tc>
        <w:tc>
          <w:tcPr>
            <w:tcW w:w="1979" w:type="dxa"/>
            <w:vAlign w:val="center"/>
          </w:tcPr>
          <w:p w14:paraId="4245AD66" w14:textId="77777777" w:rsidR="0086684D" w:rsidRPr="000D4CFC" w:rsidRDefault="0086684D" w:rsidP="005C5BB6">
            <w:pPr>
              <w:autoSpaceDE w:val="0"/>
              <w:autoSpaceDN w:val="0"/>
              <w:adjustRightInd w:val="0"/>
              <w:spacing w:after="0"/>
              <w:jc w:val="center"/>
              <w:rPr>
                <w:rFonts w:asciiTheme="minorHAnsi" w:hAnsiTheme="minorHAnsi" w:cstheme="minorHAnsi"/>
                <w:b/>
                <w:bCs/>
                <w:color w:val="000000"/>
                <w:sz w:val="24"/>
                <w:szCs w:val="24"/>
              </w:rPr>
            </w:pPr>
            <w:r w:rsidRPr="000D4CFC">
              <w:rPr>
                <w:rFonts w:asciiTheme="minorHAnsi" w:hAnsiTheme="minorHAnsi" w:cstheme="minorHAnsi"/>
                <w:b/>
                <w:bCs/>
                <w:color w:val="000000"/>
                <w:sz w:val="24"/>
                <w:szCs w:val="24"/>
              </w:rPr>
              <w:t>Število enot</w:t>
            </w:r>
          </w:p>
        </w:tc>
        <w:tc>
          <w:tcPr>
            <w:tcW w:w="2198" w:type="dxa"/>
            <w:vAlign w:val="center"/>
          </w:tcPr>
          <w:p w14:paraId="061A039D" w14:textId="77777777" w:rsidR="0086684D" w:rsidRPr="000D4CFC" w:rsidRDefault="0086684D" w:rsidP="005C5BB6">
            <w:pPr>
              <w:autoSpaceDE w:val="0"/>
              <w:autoSpaceDN w:val="0"/>
              <w:adjustRightInd w:val="0"/>
              <w:spacing w:after="0"/>
              <w:jc w:val="center"/>
              <w:rPr>
                <w:rFonts w:asciiTheme="minorHAnsi" w:hAnsiTheme="minorHAnsi" w:cstheme="minorHAnsi"/>
                <w:b/>
                <w:bCs/>
                <w:color w:val="000000"/>
                <w:sz w:val="24"/>
                <w:szCs w:val="24"/>
              </w:rPr>
            </w:pPr>
            <w:r w:rsidRPr="000D4CFC">
              <w:rPr>
                <w:rFonts w:asciiTheme="minorHAnsi" w:hAnsiTheme="minorHAnsi" w:cstheme="minorHAnsi"/>
                <w:b/>
                <w:bCs/>
                <w:color w:val="000000"/>
                <w:sz w:val="24"/>
                <w:szCs w:val="24"/>
              </w:rPr>
              <w:t>Cena</w:t>
            </w:r>
          </w:p>
          <w:p w14:paraId="2F09648B" w14:textId="77777777" w:rsidR="0086684D" w:rsidRDefault="0086684D" w:rsidP="005C5BB6">
            <w:pPr>
              <w:autoSpaceDE w:val="0"/>
              <w:autoSpaceDN w:val="0"/>
              <w:adjustRightInd w:val="0"/>
              <w:spacing w:after="0"/>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 xml:space="preserve">v </w:t>
            </w:r>
            <w:r w:rsidRPr="000D4CFC">
              <w:rPr>
                <w:rFonts w:asciiTheme="minorHAnsi" w:hAnsiTheme="minorHAnsi" w:cstheme="minorHAnsi"/>
                <w:b/>
                <w:bCs/>
                <w:color w:val="000000"/>
                <w:sz w:val="24"/>
                <w:szCs w:val="24"/>
              </w:rPr>
              <w:t xml:space="preserve">EUR/kWh </w:t>
            </w:r>
          </w:p>
          <w:p w14:paraId="1662FF6A" w14:textId="77777777" w:rsidR="0086684D" w:rsidRPr="000D4CFC" w:rsidRDefault="0086684D" w:rsidP="005C5BB6">
            <w:pPr>
              <w:autoSpaceDE w:val="0"/>
              <w:autoSpaceDN w:val="0"/>
              <w:adjustRightInd w:val="0"/>
              <w:spacing w:after="0"/>
              <w:jc w:val="center"/>
              <w:rPr>
                <w:rFonts w:asciiTheme="minorHAnsi" w:hAnsiTheme="minorHAnsi" w:cstheme="minorHAnsi"/>
                <w:b/>
                <w:bCs/>
                <w:color w:val="000000"/>
                <w:sz w:val="24"/>
                <w:szCs w:val="24"/>
              </w:rPr>
            </w:pPr>
            <w:r w:rsidRPr="000D4CFC">
              <w:rPr>
                <w:rFonts w:asciiTheme="minorHAnsi" w:hAnsiTheme="minorHAnsi" w:cstheme="minorHAnsi"/>
                <w:b/>
                <w:bCs/>
                <w:color w:val="000000"/>
                <w:sz w:val="24"/>
                <w:szCs w:val="24"/>
              </w:rPr>
              <w:t>brez DDV</w:t>
            </w:r>
          </w:p>
        </w:tc>
        <w:tc>
          <w:tcPr>
            <w:tcW w:w="2186" w:type="dxa"/>
            <w:vAlign w:val="center"/>
          </w:tcPr>
          <w:p w14:paraId="6EED53F5" w14:textId="77777777" w:rsidR="0086684D" w:rsidRPr="000D4CFC" w:rsidRDefault="0086684D" w:rsidP="005C5BB6">
            <w:pPr>
              <w:autoSpaceDE w:val="0"/>
              <w:autoSpaceDN w:val="0"/>
              <w:adjustRightInd w:val="0"/>
              <w:spacing w:after="0"/>
              <w:jc w:val="center"/>
              <w:rPr>
                <w:rFonts w:asciiTheme="minorHAnsi" w:hAnsiTheme="minorHAnsi" w:cstheme="minorHAnsi"/>
                <w:b/>
                <w:bCs/>
                <w:color w:val="000000"/>
                <w:sz w:val="24"/>
                <w:szCs w:val="24"/>
              </w:rPr>
            </w:pPr>
            <w:r w:rsidRPr="000D4CFC">
              <w:rPr>
                <w:rFonts w:asciiTheme="minorHAnsi" w:hAnsiTheme="minorHAnsi" w:cstheme="minorHAnsi"/>
                <w:b/>
                <w:bCs/>
                <w:color w:val="000000"/>
                <w:sz w:val="24"/>
                <w:szCs w:val="24"/>
              </w:rPr>
              <w:t>Skupna ponudbena vrednost</w:t>
            </w:r>
          </w:p>
          <w:p w14:paraId="21BABEAA" w14:textId="77777777" w:rsidR="0086684D" w:rsidRPr="000D4CFC" w:rsidRDefault="0086684D" w:rsidP="005C5BB6">
            <w:pPr>
              <w:autoSpaceDE w:val="0"/>
              <w:autoSpaceDN w:val="0"/>
              <w:adjustRightInd w:val="0"/>
              <w:spacing w:after="0"/>
              <w:jc w:val="center"/>
              <w:rPr>
                <w:rFonts w:asciiTheme="minorHAnsi" w:hAnsiTheme="minorHAnsi" w:cstheme="minorHAnsi"/>
                <w:b/>
                <w:bCs/>
                <w:color w:val="000000"/>
                <w:sz w:val="24"/>
                <w:szCs w:val="24"/>
              </w:rPr>
            </w:pPr>
            <w:r w:rsidRPr="000D4CFC">
              <w:rPr>
                <w:rFonts w:asciiTheme="minorHAnsi" w:hAnsiTheme="minorHAnsi" w:cstheme="minorHAnsi"/>
                <w:b/>
                <w:bCs/>
                <w:color w:val="000000"/>
                <w:sz w:val="24"/>
                <w:szCs w:val="24"/>
              </w:rPr>
              <w:t>v EUR brez DDV</w:t>
            </w:r>
          </w:p>
        </w:tc>
      </w:tr>
      <w:tr w:rsidR="0086684D" w:rsidRPr="000D4CFC" w14:paraId="65B8E26F" w14:textId="77777777" w:rsidTr="005C5BB6">
        <w:tc>
          <w:tcPr>
            <w:tcW w:w="2080" w:type="dxa"/>
          </w:tcPr>
          <w:p w14:paraId="405EC142"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r w:rsidRPr="000D4CFC">
              <w:rPr>
                <w:rFonts w:asciiTheme="minorHAnsi" w:hAnsiTheme="minorHAnsi" w:cstheme="minorHAnsi"/>
                <w:color w:val="000000"/>
                <w:sz w:val="24"/>
                <w:szCs w:val="24"/>
              </w:rPr>
              <w:t>Višja tarifa (VT)</w:t>
            </w:r>
          </w:p>
        </w:tc>
        <w:tc>
          <w:tcPr>
            <w:tcW w:w="793" w:type="dxa"/>
          </w:tcPr>
          <w:p w14:paraId="0E28E90E"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r w:rsidRPr="000D4CFC">
              <w:rPr>
                <w:rFonts w:asciiTheme="minorHAnsi" w:hAnsiTheme="minorHAnsi" w:cstheme="minorHAnsi"/>
                <w:color w:val="000000"/>
                <w:sz w:val="24"/>
                <w:szCs w:val="24"/>
              </w:rPr>
              <w:t>kWh</w:t>
            </w:r>
          </w:p>
        </w:tc>
        <w:tc>
          <w:tcPr>
            <w:tcW w:w="1979" w:type="dxa"/>
            <w:vAlign w:val="center"/>
          </w:tcPr>
          <w:p w14:paraId="52817D06" w14:textId="77777777" w:rsidR="0086684D" w:rsidRPr="00F65F5E" w:rsidRDefault="0086684D" w:rsidP="005C5BB6">
            <w:pPr>
              <w:autoSpaceDE w:val="0"/>
              <w:autoSpaceDN w:val="0"/>
              <w:adjustRightInd w:val="0"/>
              <w:spacing w:after="0"/>
              <w:jc w:val="center"/>
              <w:rPr>
                <w:rFonts w:asciiTheme="minorHAnsi" w:hAnsiTheme="minorHAnsi" w:cstheme="minorHAnsi"/>
                <w:color w:val="000000"/>
                <w:sz w:val="24"/>
                <w:szCs w:val="24"/>
                <w:highlight w:val="yellow"/>
              </w:rPr>
            </w:pPr>
            <w:r w:rsidRPr="00F65F5E">
              <w:rPr>
                <w:rFonts w:asciiTheme="minorHAnsi" w:hAnsiTheme="minorHAnsi" w:cstheme="minorHAnsi"/>
                <w:sz w:val="24"/>
                <w:szCs w:val="24"/>
              </w:rPr>
              <w:t>1.009.202</w:t>
            </w:r>
          </w:p>
        </w:tc>
        <w:tc>
          <w:tcPr>
            <w:tcW w:w="2198" w:type="dxa"/>
          </w:tcPr>
          <w:p w14:paraId="4CA63F32"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p>
        </w:tc>
        <w:tc>
          <w:tcPr>
            <w:tcW w:w="2186" w:type="dxa"/>
          </w:tcPr>
          <w:p w14:paraId="20D35036"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p>
        </w:tc>
      </w:tr>
      <w:tr w:rsidR="0086684D" w:rsidRPr="000D4CFC" w14:paraId="4662C5FF" w14:textId="77777777" w:rsidTr="005C5BB6">
        <w:tc>
          <w:tcPr>
            <w:tcW w:w="2080" w:type="dxa"/>
            <w:tcBorders>
              <w:bottom w:val="single" w:sz="4" w:space="0" w:color="auto"/>
            </w:tcBorders>
          </w:tcPr>
          <w:p w14:paraId="00D3ACB9"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r w:rsidRPr="000D4CFC">
              <w:rPr>
                <w:rFonts w:asciiTheme="minorHAnsi" w:hAnsiTheme="minorHAnsi" w:cstheme="minorHAnsi"/>
                <w:color w:val="000000"/>
                <w:sz w:val="24"/>
                <w:szCs w:val="24"/>
              </w:rPr>
              <w:t>Manjša tarifa (MT)</w:t>
            </w:r>
          </w:p>
        </w:tc>
        <w:tc>
          <w:tcPr>
            <w:tcW w:w="793" w:type="dxa"/>
            <w:tcBorders>
              <w:bottom w:val="single" w:sz="4" w:space="0" w:color="auto"/>
            </w:tcBorders>
          </w:tcPr>
          <w:p w14:paraId="5395D400"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r w:rsidRPr="000D4CFC">
              <w:rPr>
                <w:rFonts w:asciiTheme="minorHAnsi" w:hAnsiTheme="minorHAnsi" w:cstheme="minorHAnsi"/>
                <w:color w:val="000000"/>
                <w:sz w:val="24"/>
                <w:szCs w:val="24"/>
              </w:rPr>
              <w:t>kWh</w:t>
            </w:r>
          </w:p>
        </w:tc>
        <w:tc>
          <w:tcPr>
            <w:tcW w:w="1979" w:type="dxa"/>
            <w:tcBorders>
              <w:bottom w:val="single" w:sz="4" w:space="0" w:color="auto"/>
            </w:tcBorders>
            <w:vAlign w:val="center"/>
          </w:tcPr>
          <w:p w14:paraId="35F2F6F1" w14:textId="77777777" w:rsidR="0086684D" w:rsidRPr="00F65F5E" w:rsidRDefault="0086684D" w:rsidP="005C5BB6">
            <w:pPr>
              <w:autoSpaceDE w:val="0"/>
              <w:autoSpaceDN w:val="0"/>
              <w:adjustRightInd w:val="0"/>
              <w:spacing w:after="0"/>
              <w:jc w:val="center"/>
              <w:rPr>
                <w:rFonts w:asciiTheme="minorHAnsi" w:hAnsiTheme="minorHAnsi" w:cstheme="minorHAnsi"/>
                <w:color w:val="000000"/>
                <w:sz w:val="24"/>
                <w:szCs w:val="24"/>
                <w:highlight w:val="yellow"/>
              </w:rPr>
            </w:pPr>
            <w:r w:rsidRPr="00F65F5E">
              <w:rPr>
                <w:rFonts w:asciiTheme="minorHAnsi" w:hAnsiTheme="minorHAnsi" w:cstheme="minorHAnsi"/>
                <w:sz w:val="24"/>
                <w:szCs w:val="24"/>
              </w:rPr>
              <w:t>970.137</w:t>
            </w:r>
          </w:p>
        </w:tc>
        <w:tc>
          <w:tcPr>
            <w:tcW w:w="2198" w:type="dxa"/>
          </w:tcPr>
          <w:p w14:paraId="44F852EB"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p>
        </w:tc>
        <w:tc>
          <w:tcPr>
            <w:tcW w:w="2186" w:type="dxa"/>
          </w:tcPr>
          <w:p w14:paraId="0591D346"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p>
        </w:tc>
      </w:tr>
      <w:tr w:rsidR="0086684D" w:rsidRPr="000D4CFC" w14:paraId="7E0F38FC" w14:textId="77777777" w:rsidTr="005C5BB6">
        <w:tc>
          <w:tcPr>
            <w:tcW w:w="2080" w:type="dxa"/>
            <w:tcBorders>
              <w:bottom w:val="single" w:sz="4" w:space="0" w:color="auto"/>
            </w:tcBorders>
          </w:tcPr>
          <w:p w14:paraId="5652AFDC"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r w:rsidRPr="000D4CFC">
              <w:rPr>
                <w:rFonts w:asciiTheme="minorHAnsi" w:hAnsiTheme="minorHAnsi" w:cstheme="minorHAnsi"/>
                <w:color w:val="000000"/>
                <w:sz w:val="24"/>
                <w:szCs w:val="24"/>
              </w:rPr>
              <w:t>Enotna tarifa (ET)</w:t>
            </w:r>
          </w:p>
        </w:tc>
        <w:tc>
          <w:tcPr>
            <w:tcW w:w="793" w:type="dxa"/>
            <w:tcBorders>
              <w:bottom w:val="single" w:sz="4" w:space="0" w:color="auto"/>
            </w:tcBorders>
          </w:tcPr>
          <w:p w14:paraId="3D317E29"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r w:rsidRPr="000D4CFC">
              <w:rPr>
                <w:rFonts w:asciiTheme="minorHAnsi" w:hAnsiTheme="minorHAnsi" w:cstheme="minorHAnsi"/>
                <w:color w:val="000000"/>
                <w:sz w:val="24"/>
                <w:szCs w:val="24"/>
              </w:rPr>
              <w:t>kWh</w:t>
            </w:r>
          </w:p>
        </w:tc>
        <w:tc>
          <w:tcPr>
            <w:tcW w:w="1979" w:type="dxa"/>
            <w:tcBorders>
              <w:bottom w:val="single" w:sz="4" w:space="0" w:color="auto"/>
            </w:tcBorders>
            <w:vAlign w:val="center"/>
          </w:tcPr>
          <w:p w14:paraId="2EC1D2AC" w14:textId="77777777" w:rsidR="0086684D" w:rsidRPr="00F65F5E" w:rsidRDefault="0086684D" w:rsidP="005C5BB6">
            <w:pPr>
              <w:autoSpaceDE w:val="0"/>
              <w:autoSpaceDN w:val="0"/>
              <w:adjustRightInd w:val="0"/>
              <w:spacing w:after="0"/>
              <w:jc w:val="center"/>
              <w:rPr>
                <w:rFonts w:asciiTheme="minorHAnsi" w:hAnsiTheme="minorHAnsi" w:cstheme="minorHAnsi"/>
                <w:color w:val="000000"/>
                <w:sz w:val="24"/>
                <w:szCs w:val="24"/>
                <w:highlight w:val="yellow"/>
              </w:rPr>
            </w:pPr>
            <w:r w:rsidRPr="00F65F5E">
              <w:rPr>
                <w:rFonts w:asciiTheme="minorHAnsi" w:hAnsiTheme="minorHAnsi" w:cstheme="minorHAnsi"/>
                <w:sz w:val="24"/>
                <w:szCs w:val="24"/>
              </w:rPr>
              <w:t>86.180</w:t>
            </w:r>
          </w:p>
        </w:tc>
        <w:tc>
          <w:tcPr>
            <w:tcW w:w="2198" w:type="dxa"/>
            <w:tcBorders>
              <w:bottom w:val="single" w:sz="4" w:space="0" w:color="auto"/>
            </w:tcBorders>
          </w:tcPr>
          <w:p w14:paraId="5CBBD9EA"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p>
        </w:tc>
        <w:tc>
          <w:tcPr>
            <w:tcW w:w="2186" w:type="dxa"/>
            <w:tcBorders>
              <w:bottom w:val="single" w:sz="4" w:space="0" w:color="auto"/>
            </w:tcBorders>
          </w:tcPr>
          <w:p w14:paraId="2DA3C026"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p>
        </w:tc>
      </w:tr>
      <w:tr w:rsidR="0086684D" w:rsidRPr="000D4CFC" w14:paraId="0E6A4C26" w14:textId="77777777" w:rsidTr="005C5BB6">
        <w:tc>
          <w:tcPr>
            <w:tcW w:w="2080" w:type="dxa"/>
            <w:tcBorders>
              <w:top w:val="single" w:sz="4" w:space="0" w:color="auto"/>
              <w:left w:val="nil"/>
              <w:bottom w:val="nil"/>
              <w:right w:val="nil"/>
            </w:tcBorders>
          </w:tcPr>
          <w:p w14:paraId="290A0AD1"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p>
        </w:tc>
        <w:tc>
          <w:tcPr>
            <w:tcW w:w="793" w:type="dxa"/>
            <w:tcBorders>
              <w:top w:val="single" w:sz="4" w:space="0" w:color="auto"/>
              <w:left w:val="nil"/>
              <w:bottom w:val="nil"/>
              <w:right w:val="nil"/>
            </w:tcBorders>
          </w:tcPr>
          <w:p w14:paraId="014DC3BB"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p>
        </w:tc>
        <w:tc>
          <w:tcPr>
            <w:tcW w:w="1979" w:type="dxa"/>
            <w:tcBorders>
              <w:top w:val="single" w:sz="4" w:space="0" w:color="auto"/>
              <w:left w:val="nil"/>
              <w:bottom w:val="nil"/>
              <w:right w:val="single" w:sz="4" w:space="0" w:color="auto"/>
            </w:tcBorders>
          </w:tcPr>
          <w:p w14:paraId="1F5A7B35"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highlight w:val="yellow"/>
              </w:rPr>
            </w:pPr>
          </w:p>
        </w:tc>
        <w:tc>
          <w:tcPr>
            <w:tcW w:w="2198" w:type="dxa"/>
            <w:tcBorders>
              <w:left w:val="single" w:sz="4" w:space="0" w:color="auto"/>
            </w:tcBorders>
          </w:tcPr>
          <w:p w14:paraId="6D35626A" w14:textId="77777777" w:rsidR="0086684D" w:rsidRDefault="0086684D" w:rsidP="005C5BB6">
            <w:pPr>
              <w:autoSpaceDE w:val="0"/>
              <w:autoSpaceDN w:val="0"/>
              <w:adjustRightInd w:val="0"/>
              <w:spacing w:after="0"/>
              <w:jc w:val="center"/>
              <w:rPr>
                <w:rFonts w:asciiTheme="minorHAnsi" w:hAnsiTheme="minorHAnsi" w:cstheme="minorHAnsi"/>
                <w:b/>
                <w:bCs/>
                <w:color w:val="000000"/>
                <w:sz w:val="24"/>
                <w:szCs w:val="24"/>
              </w:rPr>
            </w:pPr>
            <w:r w:rsidRPr="000D4CFC">
              <w:rPr>
                <w:rFonts w:asciiTheme="minorHAnsi" w:hAnsiTheme="minorHAnsi" w:cstheme="minorHAnsi"/>
                <w:b/>
                <w:bCs/>
                <w:color w:val="000000"/>
                <w:sz w:val="24"/>
                <w:szCs w:val="24"/>
              </w:rPr>
              <w:t xml:space="preserve">Skupna ponudbena vrednost </w:t>
            </w:r>
          </w:p>
          <w:p w14:paraId="340D70C3" w14:textId="77777777" w:rsidR="0086684D" w:rsidRPr="000D4CFC" w:rsidRDefault="0086684D" w:rsidP="005C5BB6">
            <w:pPr>
              <w:autoSpaceDE w:val="0"/>
              <w:autoSpaceDN w:val="0"/>
              <w:adjustRightInd w:val="0"/>
              <w:spacing w:after="0"/>
              <w:jc w:val="center"/>
              <w:rPr>
                <w:rFonts w:asciiTheme="minorHAnsi" w:hAnsiTheme="minorHAnsi" w:cstheme="minorHAnsi"/>
                <w:b/>
                <w:bCs/>
                <w:color w:val="000000"/>
                <w:sz w:val="24"/>
                <w:szCs w:val="24"/>
              </w:rPr>
            </w:pPr>
            <w:r w:rsidRPr="000D4CFC">
              <w:rPr>
                <w:rFonts w:asciiTheme="minorHAnsi" w:hAnsiTheme="minorHAnsi" w:cstheme="minorHAnsi"/>
                <w:b/>
                <w:bCs/>
                <w:color w:val="000000"/>
                <w:sz w:val="24"/>
                <w:szCs w:val="24"/>
              </w:rPr>
              <w:t>v EUR brez DDV</w:t>
            </w:r>
          </w:p>
        </w:tc>
        <w:tc>
          <w:tcPr>
            <w:tcW w:w="2186" w:type="dxa"/>
          </w:tcPr>
          <w:p w14:paraId="02ABA875" w14:textId="77777777" w:rsidR="0086684D" w:rsidRPr="000D4CFC" w:rsidRDefault="0086684D" w:rsidP="005C5BB6">
            <w:pPr>
              <w:autoSpaceDE w:val="0"/>
              <w:autoSpaceDN w:val="0"/>
              <w:adjustRightInd w:val="0"/>
              <w:spacing w:after="0"/>
              <w:rPr>
                <w:rFonts w:asciiTheme="minorHAnsi" w:hAnsiTheme="minorHAnsi" w:cstheme="minorHAnsi"/>
                <w:color w:val="000000"/>
                <w:sz w:val="24"/>
                <w:szCs w:val="24"/>
              </w:rPr>
            </w:pPr>
          </w:p>
        </w:tc>
      </w:tr>
    </w:tbl>
    <w:p w14:paraId="1EF817C3" w14:textId="77777777" w:rsidR="0086684D" w:rsidRPr="0057035A" w:rsidRDefault="0086684D" w:rsidP="0086684D">
      <w:pPr>
        <w:spacing w:after="0" w:line="264" w:lineRule="auto"/>
        <w:jc w:val="both"/>
        <w:rPr>
          <w:rFonts w:cs="Arial"/>
          <w:sz w:val="24"/>
          <w:szCs w:val="24"/>
        </w:rPr>
      </w:pPr>
    </w:p>
    <w:p w14:paraId="2EB46909" w14:textId="77777777" w:rsidR="0086684D" w:rsidRPr="00EC26FC" w:rsidRDefault="0086684D" w:rsidP="0086684D">
      <w:pPr>
        <w:spacing w:after="0" w:line="264" w:lineRule="auto"/>
        <w:jc w:val="both"/>
        <w:rPr>
          <w:rFonts w:cstheme="minorHAnsi"/>
          <w:sz w:val="24"/>
          <w:szCs w:val="24"/>
        </w:rPr>
      </w:pPr>
      <w:r w:rsidRPr="00EC26FC">
        <w:rPr>
          <w:rFonts w:cstheme="minorHAnsi"/>
          <w:sz w:val="24"/>
          <w:szCs w:val="24"/>
        </w:rPr>
        <w:t>V končni ponudbeni ceni so vključeni vsi stroški, ki jih ima dobavitelj z izvedbo predmetnega javnega naročila. Ponudbena cena električne energije ne vključuje</w:t>
      </w:r>
      <w:r>
        <w:rPr>
          <w:rFonts w:cstheme="minorHAnsi"/>
          <w:sz w:val="24"/>
          <w:szCs w:val="24"/>
        </w:rPr>
        <w:t xml:space="preserve"> </w:t>
      </w:r>
      <w:r w:rsidRPr="00EC26FC">
        <w:rPr>
          <w:rFonts w:cstheme="minorHAnsi"/>
          <w:sz w:val="24"/>
          <w:szCs w:val="24"/>
        </w:rPr>
        <w:t>davka na dodano vrednost (DDV),</w:t>
      </w:r>
      <w:r>
        <w:rPr>
          <w:rFonts w:cstheme="minorHAnsi"/>
          <w:sz w:val="24"/>
          <w:szCs w:val="24"/>
        </w:rPr>
        <w:t xml:space="preserve"> </w:t>
      </w:r>
      <w:r w:rsidRPr="00EC26FC">
        <w:rPr>
          <w:rFonts w:cstheme="minorHAnsi"/>
          <w:sz w:val="24"/>
          <w:szCs w:val="24"/>
        </w:rPr>
        <w:t>omrežnine za prenos,</w:t>
      </w:r>
      <w:r>
        <w:rPr>
          <w:rFonts w:cstheme="minorHAnsi"/>
          <w:sz w:val="24"/>
          <w:szCs w:val="24"/>
        </w:rPr>
        <w:t xml:space="preserve"> </w:t>
      </w:r>
      <w:r w:rsidRPr="00EC26FC">
        <w:rPr>
          <w:rFonts w:cstheme="minorHAnsi"/>
          <w:sz w:val="24"/>
          <w:szCs w:val="24"/>
        </w:rPr>
        <w:t>omrežnine za distribucijo,</w:t>
      </w:r>
      <w:r>
        <w:rPr>
          <w:rFonts w:cstheme="minorHAnsi"/>
          <w:sz w:val="24"/>
          <w:szCs w:val="24"/>
        </w:rPr>
        <w:t xml:space="preserve"> </w:t>
      </w:r>
      <w:r w:rsidRPr="00EC26FC">
        <w:rPr>
          <w:rFonts w:cstheme="minorHAnsi"/>
          <w:sz w:val="24"/>
          <w:szCs w:val="24"/>
        </w:rPr>
        <w:t>prispevka za zagotavljanje podpor proizvodnji električne energije v soproizvodnji z visokim izkoristkom in iz obnovljivih virov energije (OVE in SPTE),</w:t>
      </w:r>
      <w:r>
        <w:rPr>
          <w:rFonts w:cstheme="minorHAnsi"/>
          <w:sz w:val="24"/>
          <w:szCs w:val="24"/>
        </w:rPr>
        <w:t xml:space="preserve"> </w:t>
      </w:r>
      <w:r w:rsidRPr="00EC26FC">
        <w:rPr>
          <w:rFonts w:cstheme="minorHAnsi"/>
          <w:sz w:val="24"/>
          <w:szCs w:val="24"/>
        </w:rPr>
        <w:t>prispevka za energetsko učinkovitost (URE)</w:t>
      </w:r>
      <w:r>
        <w:rPr>
          <w:rFonts w:cstheme="minorHAnsi"/>
          <w:sz w:val="24"/>
          <w:szCs w:val="24"/>
        </w:rPr>
        <w:t xml:space="preserve"> </w:t>
      </w:r>
      <w:r w:rsidRPr="00EC26FC">
        <w:rPr>
          <w:rFonts w:cstheme="minorHAnsi"/>
          <w:sz w:val="24"/>
          <w:szCs w:val="24"/>
        </w:rPr>
        <w:t>prispevka za delovanje operaterja trga</w:t>
      </w:r>
      <w:r>
        <w:rPr>
          <w:rFonts w:cstheme="minorHAnsi"/>
          <w:sz w:val="24"/>
          <w:szCs w:val="24"/>
        </w:rPr>
        <w:t xml:space="preserve"> in </w:t>
      </w:r>
      <w:r w:rsidRPr="00EC26FC">
        <w:rPr>
          <w:rFonts w:cstheme="minorHAnsi"/>
          <w:sz w:val="24"/>
          <w:szCs w:val="24"/>
        </w:rPr>
        <w:t>trošarine na električno energijo.</w:t>
      </w:r>
    </w:p>
    <w:p w14:paraId="5A2E45E6" w14:textId="77777777" w:rsidR="0086684D" w:rsidRPr="00EC26FC" w:rsidRDefault="0086684D" w:rsidP="0086684D">
      <w:pPr>
        <w:spacing w:after="0" w:line="264" w:lineRule="auto"/>
        <w:jc w:val="both"/>
        <w:rPr>
          <w:rFonts w:cstheme="minorHAnsi"/>
          <w:sz w:val="24"/>
          <w:szCs w:val="24"/>
        </w:rPr>
      </w:pPr>
    </w:p>
    <w:p w14:paraId="3C3C7B45" w14:textId="77777777" w:rsidR="0086684D" w:rsidRPr="00EC26FC" w:rsidRDefault="0086684D" w:rsidP="0086684D">
      <w:pPr>
        <w:spacing w:after="0" w:line="264" w:lineRule="auto"/>
        <w:jc w:val="both"/>
        <w:rPr>
          <w:rFonts w:cstheme="minorHAnsi"/>
          <w:sz w:val="24"/>
          <w:szCs w:val="24"/>
        </w:rPr>
      </w:pPr>
      <w:r w:rsidRPr="00EC26FC">
        <w:rPr>
          <w:rFonts w:cstheme="minorHAnsi"/>
          <w:sz w:val="24"/>
          <w:szCs w:val="24"/>
        </w:rPr>
        <w:t xml:space="preserve">Cena na enoto električne energije je fiksna za celotno obdobje veljavnosti te pogodbe z edino izjemo če dobavitelj, kadarkoli v času veljavnosti te pogodbe ponuja blago po cenah, ki so nižje od cen, določenih v ponudbi, je </w:t>
      </w:r>
      <w:r>
        <w:rPr>
          <w:rFonts w:cstheme="minorHAnsi"/>
          <w:sz w:val="24"/>
          <w:szCs w:val="24"/>
        </w:rPr>
        <w:t>dobavitelj</w:t>
      </w:r>
      <w:r w:rsidRPr="00EC26FC">
        <w:rPr>
          <w:rFonts w:cstheme="minorHAnsi"/>
          <w:sz w:val="24"/>
          <w:szCs w:val="24"/>
        </w:rPr>
        <w:t xml:space="preserve"> dolžan takšno blago naročniku ponuditi po teh nižjih cenah. O navedenih nižjih cenah je </w:t>
      </w:r>
      <w:r>
        <w:rPr>
          <w:rFonts w:cstheme="minorHAnsi"/>
          <w:sz w:val="24"/>
          <w:szCs w:val="24"/>
        </w:rPr>
        <w:t>dobavitelj</w:t>
      </w:r>
      <w:r w:rsidRPr="00EC26FC">
        <w:rPr>
          <w:rFonts w:cstheme="minorHAnsi"/>
          <w:sz w:val="24"/>
          <w:szCs w:val="24"/>
        </w:rPr>
        <w:t xml:space="preserve"> dolžan naročnika predhodno opozoriti in obvestiti.</w:t>
      </w:r>
    </w:p>
    <w:p w14:paraId="7751E36D" w14:textId="77777777" w:rsidR="0086684D" w:rsidRPr="00EC26FC" w:rsidRDefault="0086684D" w:rsidP="0086684D">
      <w:pPr>
        <w:spacing w:after="0" w:line="264" w:lineRule="auto"/>
        <w:jc w:val="both"/>
        <w:rPr>
          <w:rFonts w:cstheme="minorHAnsi"/>
          <w:sz w:val="24"/>
          <w:szCs w:val="24"/>
        </w:rPr>
      </w:pPr>
    </w:p>
    <w:p w14:paraId="1B8EB2E1" w14:textId="77777777" w:rsidR="0086684D" w:rsidRPr="00EC26FC" w:rsidRDefault="0086684D" w:rsidP="0086684D">
      <w:pPr>
        <w:spacing w:after="0" w:line="264" w:lineRule="auto"/>
        <w:jc w:val="both"/>
        <w:rPr>
          <w:rFonts w:cstheme="minorHAnsi"/>
          <w:sz w:val="24"/>
          <w:szCs w:val="24"/>
        </w:rPr>
      </w:pPr>
      <w:r w:rsidRPr="00EC26FC">
        <w:rPr>
          <w:rFonts w:cstheme="minorHAnsi"/>
          <w:sz w:val="24"/>
          <w:szCs w:val="24"/>
        </w:rP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14:paraId="4C7112F7" w14:textId="77777777" w:rsidR="0086684D" w:rsidRPr="0057035A" w:rsidRDefault="0086684D" w:rsidP="0086684D">
      <w:pPr>
        <w:spacing w:after="0" w:line="264" w:lineRule="auto"/>
        <w:rPr>
          <w:rFonts w:cs="Arial"/>
          <w:b/>
          <w:bCs/>
          <w:color w:val="000000"/>
          <w:sz w:val="24"/>
          <w:szCs w:val="24"/>
        </w:rPr>
      </w:pPr>
    </w:p>
    <w:p w14:paraId="28F17489" w14:textId="77777777" w:rsidR="0086684D" w:rsidRPr="0057035A" w:rsidRDefault="0086684D" w:rsidP="0086684D">
      <w:pPr>
        <w:pStyle w:val="Odstavekseznama"/>
        <w:numPr>
          <w:ilvl w:val="0"/>
          <w:numId w:val="3"/>
        </w:numPr>
        <w:spacing w:line="264" w:lineRule="auto"/>
        <w:contextualSpacing/>
        <w:jc w:val="center"/>
        <w:rPr>
          <w:rFonts w:asciiTheme="minorHAnsi" w:hAnsiTheme="minorHAnsi" w:cs="Arial"/>
          <w:b/>
          <w:bCs/>
          <w:color w:val="000000"/>
          <w:sz w:val="24"/>
          <w:szCs w:val="24"/>
        </w:rPr>
      </w:pPr>
      <w:r w:rsidRPr="0057035A">
        <w:rPr>
          <w:rFonts w:asciiTheme="minorHAnsi" w:hAnsiTheme="minorHAnsi" w:cs="Arial"/>
          <w:b/>
          <w:bCs/>
          <w:color w:val="000000"/>
          <w:sz w:val="24"/>
          <w:szCs w:val="24"/>
        </w:rPr>
        <w:t>člen</w:t>
      </w:r>
    </w:p>
    <w:p w14:paraId="52106756" w14:textId="77777777" w:rsidR="0086684D" w:rsidRPr="0057035A" w:rsidRDefault="0086684D" w:rsidP="0086684D">
      <w:pPr>
        <w:tabs>
          <w:tab w:val="left" w:pos="1204"/>
          <w:tab w:val="left" w:pos="1946"/>
          <w:tab w:val="left" w:pos="4242"/>
        </w:tabs>
        <w:spacing w:after="0" w:line="264" w:lineRule="auto"/>
        <w:jc w:val="both"/>
        <w:rPr>
          <w:rFonts w:cs="Arial"/>
          <w:sz w:val="24"/>
          <w:szCs w:val="24"/>
        </w:rPr>
      </w:pPr>
    </w:p>
    <w:p w14:paraId="5A593797" w14:textId="77777777" w:rsidR="0086684D" w:rsidRPr="0057035A" w:rsidRDefault="0086684D" w:rsidP="0086684D">
      <w:pPr>
        <w:spacing w:after="0" w:line="264" w:lineRule="auto"/>
        <w:jc w:val="both"/>
        <w:rPr>
          <w:rFonts w:cs="Arial"/>
          <w:sz w:val="24"/>
          <w:szCs w:val="24"/>
        </w:rPr>
      </w:pPr>
      <w:r w:rsidRPr="0057035A">
        <w:rPr>
          <w:rFonts w:cs="Arial"/>
          <w:color w:val="000000"/>
          <w:sz w:val="24"/>
          <w:szCs w:val="24"/>
        </w:rPr>
        <w:t>O</w:t>
      </w:r>
      <w:r w:rsidRPr="0057035A">
        <w:rPr>
          <w:rFonts w:cs="Arial"/>
          <w:sz w:val="24"/>
          <w:szCs w:val="24"/>
        </w:rPr>
        <w:t xml:space="preserve">bračunsko obdobje in način merjenja na posameznem merilnem mestu določa </w:t>
      </w:r>
      <w:proofErr w:type="spellStart"/>
      <w:r w:rsidRPr="0057035A">
        <w:rPr>
          <w:rFonts w:cs="Arial"/>
          <w:sz w:val="24"/>
          <w:szCs w:val="24"/>
        </w:rPr>
        <w:t>elektrooperater</w:t>
      </w:r>
      <w:proofErr w:type="spellEnd"/>
      <w:r w:rsidRPr="0057035A">
        <w:rPr>
          <w:rFonts w:cs="Arial"/>
          <w:sz w:val="24"/>
          <w:szCs w:val="24"/>
        </w:rPr>
        <w:t xml:space="preserve">. Za obračun dobavljene električne energije se uporabljajo podatki registrirani na merilnih napravah posameznega merilnega mesta. Za pravilnost in točnost podatkov odgovarja </w:t>
      </w:r>
      <w:proofErr w:type="spellStart"/>
      <w:r w:rsidRPr="0057035A">
        <w:rPr>
          <w:rFonts w:cs="Arial"/>
          <w:sz w:val="24"/>
          <w:szCs w:val="24"/>
        </w:rPr>
        <w:t>elektrooperater</w:t>
      </w:r>
      <w:proofErr w:type="spellEnd"/>
      <w:r w:rsidRPr="0057035A">
        <w:rPr>
          <w:rFonts w:cs="Arial"/>
          <w:sz w:val="24"/>
          <w:szCs w:val="24"/>
        </w:rPr>
        <w:t>.</w:t>
      </w:r>
    </w:p>
    <w:p w14:paraId="2BB68488" w14:textId="77777777" w:rsidR="0086684D" w:rsidRPr="0057035A" w:rsidRDefault="0086684D" w:rsidP="0086684D">
      <w:pPr>
        <w:spacing w:after="0" w:line="264" w:lineRule="auto"/>
        <w:jc w:val="both"/>
        <w:rPr>
          <w:rFonts w:cs="Arial"/>
          <w:sz w:val="24"/>
          <w:szCs w:val="24"/>
        </w:rPr>
      </w:pPr>
    </w:p>
    <w:p w14:paraId="140725BB" w14:textId="77777777" w:rsidR="0086684D" w:rsidRPr="0057035A" w:rsidRDefault="0086684D" w:rsidP="0086684D">
      <w:pPr>
        <w:spacing w:after="0" w:line="264" w:lineRule="auto"/>
        <w:jc w:val="both"/>
        <w:rPr>
          <w:rFonts w:cs="Arial"/>
          <w:sz w:val="24"/>
          <w:szCs w:val="24"/>
        </w:rPr>
      </w:pPr>
      <w:r w:rsidRPr="0057035A">
        <w:rPr>
          <w:rFonts w:cs="Arial"/>
          <w:sz w:val="24"/>
          <w:szCs w:val="24"/>
        </w:rPr>
        <w:t xml:space="preserve">Če se ugotovi, da je merilna naprava nepravilno registrirala električno energijo, pogodbeni stranki in </w:t>
      </w:r>
      <w:proofErr w:type="spellStart"/>
      <w:r w:rsidRPr="0057035A">
        <w:rPr>
          <w:rFonts w:cs="Arial"/>
          <w:sz w:val="24"/>
          <w:szCs w:val="24"/>
        </w:rPr>
        <w:t>elektrooperater</w:t>
      </w:r>
      <w:proofErr w:type="spellEnd"/>
      <w:r w:rsidRPr="0057035A">
        <w:rPr>
          <w:rFonts w:cs="Arial"/>
          <w:sz w:val="24"/>
          <w:szCs w:val="24"/>
        </w:rPr>
        <w:t xml:space="preserve"> skupaj ugotovijo obseg in čas nastanka napake. Ugotovljeno razliko dobavitelj poračuna v celoti pri naslednjem obračunu. Popravek se izdela za obseg in čas ugotovljene </w:t>
      </w:r>
      <w:r w:rsidRPr="0057035A">
        <w:rPr>
          <w:rFonts w:cs="Arial"/>
          <w:sz w:val="24"/>
          <w:szCs w:val="24"/>
        </w:rPr>
        <w:lastRenderedPageBreak/>
        <w:t>nepravilnosti, vendar največ za 12 (dvanajst) mesecev nazaj. Enako velja tudi v primeru ugotovitve napake pri obračunu.</w:t>
      </w:r>
    </w:p>
    <w:p w14:paraId="713F45FB" w14:textId="77777777" w:rsidR="0086684D" w:rsidRPr="0057035A" w:rsidRDefault="0086684D" w:rsidP="0086684D">
      <w:pPr>
        <w:spacing w:after="0" w:line="264" w:lineRule="auto"/>
        <w:rPr>
          <w:rFonts w:cs="Arial"/>
          <w:b/>
          <w:bCs/>
          <w:color w:val="000000"/>
          <w:sz w:val="24"/>
          <w:szCs w:val="24"/>
        </w:rPr>
      </w:pPr>
    </w:p>
    <w:p w14:paraId="236CA03A" w14:textId="77777777" w:rsidR="0086684D" w:rsidRPr="00EC3626" w:rsidRDefault="0086684D" w:rsidP="0086684D">
      <w:pPr>
        <w:pStyle w:val="Odstavekseznama"/>
        <w:numPr>
          <w:ilvl w:val="0"/>
          <w:numId w:val="3"/>
        </w:numPr>
        <w:spacing w:line="264" w:lineRule="auto"/>
        <w:contextualSpacing/>
        <w:jc w:val="center"/>
        <w:rPr>
          <w:rFonts w:asciiTheme="minorHAnsi" w:hAnsiTheme="minorHAnsi" w:cs="Arial"/>
          <w:b/>
          <w:bCs/>
          <w:color w:val="000000"/>
          <w:sz w:val="24"/>
          <w:szCs w:val="24"/>
        </w:rPr>
      </w:pPr>
      <w:r w:rsidRPr="00EC3626">
        <w:rPr>
          <w:rFonts w:asciiTheme="minorHAnsi" w:hAnsiTheme="minorHAnsi" w:cs="Arial"/>
          <w:b/>
          <w:bCs/>
          <w:color w:val="000000"/>
          <w:sz w:val="24"/>
          <w:szCs w:val="24"/>
        </w:rPr>
        <w:t>člen</w:t>
      </w:r>
    </w:p>
    <w:p w14:paraId="194B963B" w14:textId="77777777" w:rsidR="0086684D" w:rsidRPr="00EC3626" w:rsidRDefault="0086684D" w:rsidP="0086684D">
      <w:pPr>
        <w:spacing w:after="0" w:line="264" w:lineRule="auto"/>
        <w:jc w:val="both"/>
        <w:rPr>
          <w:rFonts w:cs="Arial"/>
          <w:b/>
          <w:bCs/>
          <w:color w:val="000000"/>
          <w:sz w:val="24"/>
          <w:szCs w:val="24"/>
        </w:rPr>
      </w:pPr>
    </w:p>
    <w:p w14:paraId="03CF2204" w14:textId="77777777" w:rsidR="0086684D" w:rsidRPr="00310765" w:rsidRDefault="0086684D" w:rsidP="0086684D">
      <w:pPr>
        <w:tabs>
          <w:tab w:val="left" w:pos="1204"/>
          <w:tab w:val="left" w:pos="1946"/>
          <w:tab w:val="left" w:pos="4242"/>
        </w:tabs>
        <w:spacing w:after="0" w:line="264" w:lineRule="auto"/>
        <w:jc w:val="both"/>
        <w:rPr>
          <w:rFonts w:cstheme="minorHAnsi"/>
          <w:sz w:val="24"/>
          <w:szCs w:val="24"/>
        </w:rPr>
      </w:pPr>
      <w:r w:rsidRPr="00310765">
        <w:rPr>
          <w:rFonts w:cstheme="minorHAnsi"/>
          <w:sz w:val="24"/>
          <w:szCs w:val="24"/>
        </w:rPr>
        <w:t xml:space="preserve">Dobavitelj se zavezuje dobavljati električno energijo v skladu z zahtevo Uredbe o zelenem javnem naročanju (Uradni list RS, </w:t>
      </w:r>
      <w:r w:rsidRPr="0086684D">
        <w:rPr>
          <w:rFonts w:cstheme="minorHAnsi"/>
          <w:sz w:val="24"/>
          <w:szCs w:val="24"/>
          <w:shd w:val="clear" w:color="auto" w:fill="FFFFFF"/>
        </w:rPr>
        <w:t>št. </w:t>
      </w:r>
      <w:hyperlink r:id="rId18" w:tgtFrame="_blank" w:tooltip="Uredba o zelenem javnem naročanju" w:history="1">
        <w:r w:rsidRPr="0086684D">
          <w:rPr>
            <w:rStyle w:val="Hiperpovezava"/>
            <w:rFonts w:cstheme="minorHAnsi"/>
            <w:color w:val="auto"/>
            <w:sz w:val="24"/>
            <w:szCs w:val="24"/>
            <w:u w:val="none"/>
            <w:shd w:val="clear" w:color="auto" w:fill="FFFFFF"/>
          </w:rPr>
          <w:t>51/17</w:t>
        </w:r>
      </w:hyperlink>
      <w:r w:rsidRPr="0086684D">
        <w:rPr>
          <w:rFonts w:cstheme="minorHAnsi"/>
          <w:sz w:val="24"/>
          <w:szCs w:val="24"/>
          <w:shd w:val="clear" w:color="auto" w:fill="FFFFFF"/>
        </w:rPr>
        <w:t>, </w:t>
      </w:r>
      <w:hyperlink r:id="rId19" w:tgtFrame="_blank" w:tooltip="Uredba o spremembah in dopolnitvah Uredbe o zelenem javnem naročanju" w:history="1">
        <w:r w:rsidRPr="0086684D">
          <w:rPr>
            <w:rStyle w:val="Hiperpovezava"/>
            <w:rFonts w:cstheme="minorHAnsi"/>
            <w:color w:val="auto"/>
            <w:sz w:val="24"/>
            <w:szCs w:val="24"/>
            <w:u w:val="none"/>
            <w:shd w:val="clear" w:color="auto" w:fill="FFFFFF"/>
          </w:rPr>
          <w:t>64/19</w:t>
        </w:r>
      </w:hyperlink>
      <w:r w:rsidRPr="0086684D">
        <w:rPr>
          <w:rFonts w:cstheme="minorHAnsi"/>
          <w:sz w:val="24"/>
          <w:szCs w:val="24"/>
          <w:shd w:val="clear" w:color="auto" w:fill="FFFFFF"/>
        </w:rPr>
        <w:t> in </w:t>
      </w:r>
      <w:hyperlink r:id="rId20" w:tgtFrame="_blank" w:tooltip="Uredba o spremembah in dopolnitvah Uredbe o zelenem javnem naročanju" w:history="1">
        <w:r w:rsidRPr="0086684D">
          <w:rPr>
            <w:rStyle w:val="Hiperpovezava"/>
            <w:rFonts w:cstheme="minorHAnsi"/>
            <w:color w:val="auto"/>
            <w:sz w:val="24"/>
            <w:szCs w:val="24"/>
            <w:u w:val="none"/>
            <w:shd w:val="clear" w:color="auto" w:fill="FFFFFF"/>
          </w:rPr>
          <w:t>121/21</w:t>
        </w:r>
      </w:hyperlink>
      <w:r w:rsidRPr="0086684D">
        <w:rPr>
          <w:rFonts w:cstheme="minorHAnsi"/>
          <w:sz w:val="24"/>
          <w:szCs w:val="24"/>
        </w:rPr>
        <w:t xml:space="preserve">), </w:t>
      </w:r>
      <w:r w:rsidRPr="00310765">
        <w:rPr>
          <w:rFonts w:cstheme="minorHAnsi"/>
          <w:sz w:val="24"/>
          <w:szCs w:val="24"/>
        </w:rPr>
        <w:t xml:space="preserve">da bo zagotovil, kjer bo vsaj 50 % delež električne energije, ki jo bo dobavitelj dobavil naročniku, pridobljen iz obnovljivih virov (OVE) oziroma soproizvodnje električne energije z visokim izkoristkom. Dobavitelj bo izpolnjevanje te zahteve izkazal s predložitvijo ustreznih dokazil o izvoru električne energije, ki jih izda pristojna institucija tako, </w:t>
      </w:r>
      <w:r w:rsidRPr="00310765">
        <w:rPr>
          <w:rFonts w:cstheme="minorHAnsi"/>
          <w:sz w:val="24"/>
          <w:szCs w:val="24"/>
          <w:lang w:eastAsia="x-none"/>
        </w:rPr>
        <w:t>bo po preteku vsakega koledarskega leta na račun naročnika unovčili ustrezno količino potrdil o izvoru električne energije.</w:t>
      </w:r>
    </w:p>
    <w:p w14:paraId="3C5898FE" w14:textId="77777777" w:rsidR="0086684D" w:rsidRPr="0057035A" w:rsidRDefault="0086684D" w:rsidP="0086684D">
      <w:pPr>
        <w:spacing w:after="0" w:line="264" w:lineRule="auto"/>
        <w:jc w:val="both"/>
        <w:rPr>
          <w:rFonts w:cs="Arial"/>
          <w:sz w:val="24"/>
          <w:szCs w:val="24"/>
        </w:rPr>
      </w:pPr>
    </w:p>
    <w:p w14:paraId="2DF22230" w14:textId="77777777" w:rsidR="0086684D" w:rsidRPr="0057035A" w:rsidRDefault="0086684D" w:rsidP="0086684D">
      <w:pPr>
        <w:pStyle w:val="Odstavekseznama"/>
        <w:numPr>
          <w:ilvl w:val="0"/>
          <w:numId w:val="3"/>
        </w:numPr>
        <w:spacing w:line="264" w:lineRule="auto"/>
        <w:contextualSpacing/>
        <w:jc w:val="center"/>
        <w:rPr>
          <w:rFonts w:asciiTheme="minorHAnsi" w:hAnsiTheme="minorHAnsi" w:cs="Arial"/>
          <w:b/>
          <w:bCs/>
          <w:sz w:val="24"/>
          <w:szCs w:val="24"/>
        </w:rPr>
      </w:pPr>
      <w:r w:rsidRPr="0057035A">
        <w:rPr>
          <w:rFonts w:asciiTheme="minorHAnsi" w:hAnsiTheme="minorHAnsi" w:cs="Arial"/>
          <w:b/>
          <w:bCs/>
          <w:sz w:val="24"/>
          <w:szCs w:val="24"/>
        </w:rPr>
        <w:t>člen</w:t>
      </w:r>
    </w:p>
    <w:p w14:paraId="3D166414" w14:textId="77777777" w:rsidR="0086684D" w:rsidRDefault="0086684D" w:rsidP="0086684D">
      <w:pPr>
        <w:tabs>
          <w:tab w:val="left" w:pos="1204"/>
          <w:tab w:val="left" w:pos="1946"/>
          <w:tab w:val="left" w:pos="4270"/>
        </w:tabs>
        <w:spacing w:after="0" w:line="264" w:lineRule="auto"/>
        <w:jc w:val="both"/>
        <w:rPr>
          <w:rFonts w:cs="Arial"/>
          <w:sz w:val="24"/>
          <w:szCs w:val="24"/>
        </w:rPr>
      </w:pPr>
    </w:p>
    <w:p w14:paraId="1F0A2889" w14:textId="77777777" w:rsidR="0086684D" w:rsidRPr="00B51F67" w:rsidRDefault="0086684D" w:rsidP="0086684D">
      <w:pPr>
        <w:tabs>
          <w:tab w:val="left" w:pos="1204"/>
          <w:tab w:val="left" w:pos="1946"/>
          <w:tab w:val="left" w:pos="4270"/>
        </w:tabs>
        <w:spacing w:after="0" w:line="264" w:lineRule="auto"/>
        <w:jc w:val="both"/>
        <w:rPr>
          <w:rFonts w:cstheme="minorHAnsi"/>
          <w:sz w:val="24"/>
          <w:szCs w:val="24"/>
          <w:shd w:val="clear" w:color="auto" w:fill="FFFFFF"/>
        </w:rPr>
      </w:pPr>
      <w:r w:rsidRPr="00B51F67">
        <w:rPr>
          <w:rFonts w:cstheme="minorHAnsi"/>
          <w:sz w:val="24"/>
          <w:szCs w:val="24"/>
          <w:shd w:val="clear" w:color="auto" w:fill="FFFFFF"/>
        </w:rPr>
        <w:t>Dobavitelj bo za finančne obveznosti iz naslova dobavljene električne energije in uporabe elektroenergetskih omrežij naročniku izstavljal skupni zbirni račun po prejemu podatkov od SODO, potrebnih za obračun, do 10. v mesecu za dobave, ki so bile opravljene v preteklem mesecu. V kolikor dobavitelj do 10. dne v tekočem mesecu ne prejme od SODO obračunskih podatkov o porabljeni električni energiji za pretekli mesec, lahko izda skupni zbirni račun na podlagi napovedi, dejansko porabo pa upošteva v obliki poračuna pri naslednjem skupnem računu.</w:t>
      </w:r>
      <w:r w:rsidRPr="00B51F67">
        <w:rPr>
          <w:rFonts w:cstheme="minorHAnsi"/>
          <w:sz w:val="24"/>
          <w:szCs w:val="24"/>
        </w:rPr>
        <w:br/>
      </w:r>
    </w:p>
    <w:p w14:paraId="63C1DE5E" w14:textId="77777777" w:rsidR="0086684D" w:rsidRPr="00B51F67" w:rsidRDefault="0086684D" w:rsidP="0086684D">
      <w:pPr>
        <w:tabs>
          <w:tab w:val="left" w:pos="1204"/>
          <w:tab w:val="left" w:pos="1946"/>
          <w:tab w:val="left" w:pos="4270"/>
        </w:tabs>
        <w:spacing w:after="0" w:line="264" w:lineRule="auto"/>
        <w:jc w:val="both"/>
        <w:rPr>
          <w:rFonts w:cstheme="minorHAnsi"/>
          <w:sz w:val="24"/>
          <w:szCs w:val="24"/>
        </w:rPr>
      </w:pPr>
      <w:r w:rsidRPr="00B51F67">
        <w:rPr>
          <w:rFonts w:cstheme="minorHAnsi"/>
          <w:sz w:val="24"/>
          <w:szCs w:val="24"/>
          <w:shd w:val="clear" w:color="auto" w:fill="FFFFFF"/>
        </w:rPr>
        <w:t>Dobavitelj bo na koncu leta s popisom števcev naredil celotni obračun letnega obdobja in v skladu z obračunom izdal račun za morebitne porabljene količine, ki jih tekom leta ni zajel v računih. Obračun bo naredil za posamična merilna mesta in za vsako posebej izdal račun. Znesek računa, izdanega na podlagi obračuna, je razlika med zneskom za dejansko dobavljeno električno energijo ter že zaračunanimi dobavami električne energije tekom leta.</w:t>
      </w:r>
    </w:p>
    <w:p w14:paraId="1F7CAABF" w14:textId="77777777" w:rsidR="0086684D" w:rsidRPr="00B51F67" w:rsidRDefault="0086684D" w:rsidP="0086684D">
      <w:pPr>
        <w:tabs>
          <w:tab w:val="left" w:pos="1204"/>
          <w:tab w:val="left" w:pos="1946"/>
          <w:tab w:val="left" w:pos="4270"/>
        </w:tabs>
        <w:spacing w:after="0" w:line="240" w:lineRule="auto"/>
        <w:jc w:val="both"/>
        <w:rPr>
          <w:rFonts w:cs="Arial"/>
          <w:sz w:val="24"/>
          <w:szCs w:val="24"/>
        </w:rPr>
      </w:pPr>
    </w:p>
    <w:p w14:paraId="0CAF18C3" w14:textId="77777777" w:rsidR="0086684D" w:rsidRPr="0057035A" w:rsidRDefault="0086684D" w:rsidP="0086684D">
      <w:pPr>
        <w:pStyle w:val="Odstavekseznama"/>
        <w:numPr>
          <w:ilvl w:val="0"/>
          <w:numId w:val="3"/>
        </w:numPr>
        <w:spacing w:line="264" w:lineRule="auto"/>
        <w:contextualSpacing/>
        <w:jc w:val="center"/>
        <w:rPr>
          <w:rFonts w:asciiTheme="minorHAnsi" w:hAnsiTheme="minorHAnsi" w:cs="Arial"/>
          <w:b/>
          <w:bCs/>
          <w:color w:val="000000"/>
          <w:sz w:val="24"/>
          <w:szCs w:val="24"/>
        </w:rPr>
      </w:pPr>
      <w:r w:rsidRPr="0057035A">
        <w:rPr>
          <w:rFonts w:asciiTheme="minorHAnsi" w:hAnsiTheme="minorHAnsi" w:cs="Arial"/>
          <w:b/>
          <w:bCs/>
          <w:color w:val="000000"/>
          <w:sz w:val="24"/>
          <w:szCs w:val="24"/>
        </w:rPr>
        <w:t>člen</w:t>
      </w:r>
    </w:p>
    <w:p w14:paraId="3455AD3C" w14:textId="77777777" w:rsidR="0086684D" w:rsidRPr="0057035A" w:rsidRDefault="0086684D" w:rsidP="0086684D">
      <w:pPr>
        <w:spacing w:after="0"/>
        <w:rPr>
          <w:rFonts w:cs="Arial"/>
          <w:b/>
          <w:bCs/>
          <w:color w:val="000000"/>
          <w:sz w:val="24"/>
          <w:szCs w:val="24"/>
        </w:rPr>
      </w:pPr>
    </w:p>
    <w:p w14:paraId="55E399B5" w14:textId="77777777" w:rsidR="0086684D" w:rsidRPr="0057035A" w:rsidRDefault="0086684D" w:rsidP="0086684D">
      <w:pPr>
        <w:spacing w:after="0" w:line="264" w:lineRule="auto"/>
        <w:jc w:val="both"/>
        <w:rPr>
          <w:rFonts w:cs="Arial"/>
          <w:sz w:val="24"/>
          <w:szCs w:val="24"/>
        </w:rPr>
      </w:pPr>
      <w:r w:rsidRPr="0057035A">
        <w:rPr>
          <w:rFonts w:cs="Arial"/>
          <w:sz w:val="24"/>
          <w:szCs w:val="24"/>
        </w:rPr>
        <w:t>Naročnik poravna račun za prevzeto električno energijo v roku 30 dni od dneva izdaje računa. Kot datum plačila se šteje dan, ko plačilo prispe banki, pri kateri ima dobavitelj transakcijski račun.</w:t>
      </w:r>
    </w:p>
    <w:p w14:paraId="178C9677" w14:textId="77777777" w:rsidR="0086684D" w:rsidRPr="0057035A" w:rsidRDefault="0086684D" w:rsidP="0086684D">
      <w:pPr>
        <w:spacing w:after="0" w:line="264" w:lineRule="auto"/>
        <w:jc w:val="both"/>
        <w:rPr>
          <w:rFonts w:cs="Arial"/>
          <w:color w:val="000000"/>
          <w:sz w:val="24"/>
          <w:szCs w:val="24"/>
        </w:rPr>
      </w:pPr>
    </w:p>
    <w:p w14:paraId="07750151" w14:textId="77777777" w:rsidR="0086684D" w:rsidRPr="0057035A" w:rsidRDefault="0086684D" w:rsidP="0086684D">
      <w:pPr>
        <w:spacing w:after="0" w:line="264" w:lineRule="auto"/>
        <w:jc w:val="both"/>
        <w:rPr>
          <w:rFonts w:cs="Arial"/>
          <w:sz w:val="24"/>
          <w:szCs w:val="24"/>
        </w:rPr>
      </w:pPr>
      <w:r w:rsidRPr="0057035A">
        <w:rPr>
          <w:rFonts w:cs="Arial"/>
          <w:color w:val="000000"/>
          <w:sz w:val="24"/>
          <w:szCs w:val="24"/>
        </w:rPr>
        <w:t xml:space="preserve">V </w:t>
      </w:r>
      <w:r w:rsidRPr="0057035A">
        <w:rPr>
          <w:rFonts w:cs="Arial"/>
          <w:sz w:val="24"/>
          <w:szCs w:val="24"/>
        </w:rPr>
        <w:t>primeru zamude s plačilom bo dobavitelj zaračunal naročniku zakonske zamudne obresti za čas od dneva zapadlosti računa do dneva plačila. V kolikor plačilo zapade na dela prost dan ali soboto, to šteje, da je zapadlo v plačilo naslednji delovni dan, zamudne obresti se za to obdobje ne obračunajo.</w:t>
      </w:r>
    </w:p>
    <w:p w14:paraId="2EC028BD" w14:textId="77777777" w:rsidR="0086684D" w:rsidRPr="0057035A" w:rsidRDefault="0086684D" w:rsidP="0086684D">
      <w:pPr>
        <w:spacing w:after="0"/>
        <w:rPr>
          <w:rFonts w:cs="Arial"/>
          <w:b/>
          <w:bCs/>
          <w:color w:val="000000"/>
          <w:sz w:val="24"/>
          <w:szCs w:val="24"/>
        </w:rPr>
      </w:pPr>
    </w:p>
    <w:p w14:paraId="1CE7A9DD"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b/>
          <w:bCs/>
          <w:color w:val="000000"/>
          <w:sz w:val="24"/>
          <w:szCs w:val="24"/>
        </w:rPr>
      </w:pPr>
      <w:r w:rsidRPr="0057035A">
        <w:rPr>
          <w:rFonts w:asciiTheme="minorHAnsi" w:hAnsiTheme="minorHAnsi" w:cs="Arial"/>
          <w:b/>
          <w:bCs/>
          <w:color w:val="000000"/>
          <w:sz w:val="24"/>
          <w:szCs w:val="24"/>
        </w:rPr>
        <w:t>člen</w:t>
      </w:r>
    </w:p>
    <w:p w14:paraId="7E6C3688" w14:textId="77777777" w:rsidR="0086684D" w:rsidRPr="0057035A" w:rsidRDefault="0086684D" w:rsidP="0086684D">
      <w:pPr>
        <w:spacing w:after="0"/>
        <w:rPr>
          <w:rFonts w:cs="Arial"/>
          <w:b/>
          <w:bCs/>
          <w:color w:val="000000"/>
          <w:sz w:val="24"/>
          <w:szCs w:val="24"/>
        </w:rPr>
      </w:pPr>
    </w:p>
    <w:p w14:paraId="187508E7" w14:textId="77777777" w:rsidR="0086684D" w:rsidRPr="0057035A" w:rsidRDefault="0086684D" w:rsidP="0086684D">
      <w:pPr>
        <w:tabs>
          <w:tab w:val="left" w:pos="1204"/>
          <w:tab w:val="left" w:pos="1946"/>
          <w:tab w:val="left" w:pos="4270"/>
        </w:tabs>
        <w:spacing w:after="0" w:line="264" w:lineRule="auto"/>
        <w:jc w:val="both"/>
        <w:rPr>
          <w:rFonts w:cs="Arial"/>
          <w:sz w:val="24"/>
          <w:szCs w:val="24"/>
        </w:rPr>
      </w:pPr>
      <w:r w:rsidRPr="0057035A">
        <w:rPr>
          <w:rFonts w:cs="Arial"/>
          <w:sz w:val="24"/>
          <w:szCs w:val="24"/>
        </w:rPr>
        <w:t>Naročnik reklamacije v zvezi s pogodbo in njenim izvajanjem poda v pisni obliki, dobavitelj pa je nanjo dolžan pisno odgovoriti najkasneje v roku 8. (osmih) delovni dni od prejema.</w:t>
      </w:r>
    </w:p>
    <w:p w14:paraId="5CE34561" w14:textId="77777777" w:rsidR="0086684D" w:rsidRPr="0057035A" w:rsidRDefault="0086684D" w:rsidP="0086684D">
      <w:pPr>
        <w:tabs>
          <w:tab w:val="left" w:pos="1204"/>
          <w:tab w:val="left" w:pos="1946"/>
          <w:tab w:val="left" w:pos="4270"/>
        </w:tabs>
        <w:spacing w:after="0" w:line="264" w:lineRule="auto"/>
        <w:jc w:val="both"/>
        <w:rPr>
          <w:rFonts w:cs="Arial"/>
          <w:sz w:val="24"/>
          <w:szCs w:val="24"/>
        </w:rPr>
      </w:pPr>
    </w:p>
    <w:p w14:paraId="15E994AD" w14:textId="77777777" w:rsidR="0086684D" w:rsidRPr="0057035A" w:rsidRDefault="0086684D" w:rsidP="0086684D">
      <w:pPr>
        <w:tabs>
          <w:tab w:val="left" w:pos="1204"/>
          <w:tab w:val="left" w:pos="1946"/>
          <w:tab w:val="left" w:pos="4270"/>
        </w:tabs>
        <w:spacing w:after="0" w:line="264" w:lineRule="auto"/>
        <w:jc w:val="both"/>
        <w:rPr>
          <w:rFonts w:cs="Arial"/>
          <w:sz w:val="24"/>
          <w:szCs w:val="24"/>
        </w:rPr>
      </w:pPr>
      <w:r w:rsidRPr="0057035A">
        <w:rPr>
          <w:rFonts w:cs="Arial"/>
          <w:sz w:val="24"/>
          <w:szCs w:val="24"/>
        </w:rPr>
        <w:t>V primeru reklamacije računa mora to naročnik uveljavljati v roku 8. (osmih) delovnih dni po prejetju računa, s pisnim ugovorom, v katerem navede razlog za reklamacijo oziroma zaprosi dobavitelja za dodatne informacije in obrazložitev glede prejetega računa. V času postopka uveljavljana reklamacije se zakonske zamudne obresti ne obračunajo.</w:t>
      </w:r>
    </w:p>
    <w:p w14:paraId="3CF95CAE" w14:textId="77777777" w:rsidR="0086684D" w:rsidRPr="0057035A" w:rsidRDefault="0086684D" w:rsidP="0086684D">
      <w:pPr>
        <w:spacing w:after="0"/>
        <w:jc w:val="both"/>
        <w:rPr>
          <w:rFonts w:cs="Arial"/>
          <w:b/>
          <w:bCs/>
          <w:color w:val="000000"/>
          <w:sz w:val="24"/>
          <w:szCs w:val="24"/>
        </w:rPr>
      </w:pPr>
    </w:p>
    <w:p w14:paraId="45656304"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b/>
          <w:bCs/>
          <w:color w:val="000000"/>
          <w:sz w:val="24"/>
          <w:szCs w:val="24"/>
        </w:rPr>
      </w:pPr>
      <w:r w:rsidRPr="0057035A">
        <w:rPr>
          <w:rFonts w:asciiTheme="minorHAnsi" w:hAnsiTheme="minorHAnsi" w:cs="Arial"/>
          <w:b/>
          <w:bCs/>
          <w:color w:val="000000"/>
          <w:sz w:val="24"/>
          <w:szCs w:val="24"/>
        </w:rPr>
        <w:t>člen</w:t>
      </w:r>
    </w:p>
    <w:p w14:paraId="5D946831" w14:textId="77777777" w:rsidR="0086684D" w:rsidRPr="0057035A" w:rsidRDefault="0086684D" w:rsidP="0086684D">
      <w:pPr>
        <w:spacing w:after="0"/>
        <w:rPr>
          <w:rFonts w:cs="Arial"/>
          <w:b/>
          <w:bCs/>
          <w:color w:val="000000"/>
          <w:sz w:val="24"/>
          <w:szCs w:val="24"/>
        </w:rPr>
      </w:pPr>
    </w:p>
    <w:p w14:paraId="216E148B" w14:textId="77777777" w:rsidR="0086684D" w:rsidRPr="00330328" w:rsidRDefault="0086684D" w:rsidP="0086684D">
      <w:pPr>
        <w:tabs>
          <w:tab w:val="left" w:pos="1204"/>
          <w:tab w:val="left" w:pos="1946"/>
          <w:tab w:val="left" w:pos="4270"/>
        </w:tabs>
        <w:spacing w:after="0" w:line="264" w:lineRule="auto"/>
        <w:jc w:val="both"/>
        <w:rPr>
          <w:rFonts w:cs="Arial"/>
          <w:sz w:val="24"/>
          <w:szCs w:val="24"/>
        </w:rPr>
      </w:pPr>
      <w:r w:rsidRPr="0057035A">
        <w:rPr>
          <w:rFonts w:cs="Arial"/>
          <w:sz w:val="24"/>
          <w:szCs w:val="24"/>
        </w:rPr>
        <w:t>Dobavitelj se zavezuje, da bo dobavljal naročniku električno energijo na način in pod pogoji določenimi s to pogodbo. Dobavitelj se zavezuje svoje obveznosti po tej pogodbi izpolniti strokovno, kvalitetno in skrbno v skladu z zahtevami naročnika, ki so bile navedene v razpisni dokumentaciji in predloženi ponudbi dobavitelja ter skladno s pravili stroke, zakonodajo in vso skrbnostjo dobrega gospodarstvenika. V primeru, da bo dobavitelj za izpolnitev pogodbe vključil podizvajalce, odgovarja za njihovo ravnanje, kot če bi pogodbo izpolnjeval sam.</w:t>
      </w:r>
    </w:p>
    <w:p w14:paraId="1716CBD3" w14:textId="77777777" w:rsidR="0086684D" w:rsidRPr="0057035A" w:rsidRDefault="0086684D" w:rsidP="0086684D">
      <w:pPr>
        <w:spacing w:after="0"/>
        <w:rPr>
          <w:rFonts w:cs="Arial"/>
          <w:b/>
          <w:bCs/>
          <w:color w:val="000000"/>
          <w:sz w:val="24"/>
          <w:szCs w:val="24"/>
        </w:rPr>
      </w:pPr>
    </w:p>
    <w:p w14:paraId="60962163"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sz w:val="24"/>
          <w:szCs w:val="24"/>
        </w:rPr>
      </w:pPr>
      <w:r w:rsidRPr="0057035A">
        <w:rPr>
          <w:rFonts w:asciiTheme="minorHAnsi" w:hAnsiTheme="minorHAnsi" w:cs="Arial"/>
          <w:b/>
          <w:bCs/>
          <w:color w:val="000000"/>
          <w:sz w:val="24"/>
          <w:szCs w:val="24"/>
        </w:rPr>
        <w:t>člen</w:t>
      </w:r>
    </w:p>
    <w:p w14:paraId="7A8BB498" w14:textId="77777777" w:rsidR="0086684D" w:rsidRPr="0057035A" w:rsidRDefault="0086684D" w:rsidP="0086684D">
      <w:pPr>
        <w:spacing w:after="0"/>
        <w:jc w:val="both"/>
        <w:rPr>
          <w:rFonts w:cs="Arial"/>
          <w:b/>
          <w:bCs/>
          <w:color w:val="000000" w:themeColor="text1"/>
          <w:sz w:val="24"/>
          <w:szCs w:val="24"/>
        </w:rPr>
      </w:pPr>
    </w:p>
    <w:p w14:paraId="5C9C1F0E" w14:textId="77777777" w:rsidR="0086684D" w:rsidRPr="0057035A" w:rsidRDefault="0086684D" w:rsidP="0086684D">
      <w:pPr>
        <w:tabs>
          <w:tab w:val="left" w:pos="1204"/>
          <w:tab w:val="left" w:pos="1946"/>
          <w:tab w:val="left" w:pos="4270"/>
        </w:tabs>
        <w:spacing w:after="0" w:line="264" w:lineRule="auto"/>
        <w:rPr>
          <w:rFonts w:cs="Arial"/>
          <w:sz w:val="24"/>
          <w:szCs w:val="24"/>
        </w:rPr>
      </w:pPr>
      <w:r w:rsidRPr="0057035A">
        <w:rPr>
          <w:rFonts w:cs="Arial"/>
          <w:sz w:val="24"/>
          <w:szCs w:val="24"/>
        </w:rPr>
        <w:t>Dobavitelj bo za naročnika brez dodatnih stroškov opravljal še naslednje storitve:</w:t>
      </w:r>
    </w:p>
    <w:p w14:paraId="6C605564" w14:textId="77777777" w:rsidR="0086684D" w:rsidRPr="0057035A" w:rsidRDefault="0086684D" w:rsidP="0086684D">
      <w:pPr>
        <w:pStyle w:val="Odstavekseznama"/>
        <w:numPr>
          <w:ilvl w:val="0"/>
          <w:numId w:val="5"/>
        </w:numPr>
        <w:tabs>
          <w:tab w:val="left" w:pos="1204"/>
          <w:tab w:val="left" w:pos="1946"/>
          <w:tab w:val="left" w:pos="4270"/>
        </w:tabs>
        <w:spacing w:line="264" w:lineRule="auto"/>
        <w:contextualSpacing/>
        <w:jc w:val="both"/>
        <w:rPr>
          <w:rFonts w:asciiTheme="minorHAnsi" w:hAnsiTheme="minorHAnsi" w:cs="Arial"/>
          <w:sz w:val="24"/>
          <w:szCs w:val="24"/>
        </w:rPr>
      </w:pPr>
      <w:r w:rsidRPr="0057035A">
        <w:rPr>
          <w:rFonts w:asciiTheme="minorHAnsi" w:hAnsiTheme="minorHAnsi" w:cs="Arial"/>
          <w:sz w:val="24"/>
          <w:szCs w:val="24"/>
        </w:rPr>
        <w:t xml:space="preserve">uveljavljal dostop do omrežja pri pristojnem </w:t>
      </w:r>
      <w:proofErr w:type="spellStart"/>
      <w:r w:rsidRPr="0057035A">
        <w:rPr>
          <w:rFonts w:asciiTheme="minorHAnsi" w:hAnsiTheme="minorHAnsi" w:cs="Arial"/>
          <w:sz w:val="24"/>
          <w:szCs w:val="24"/>
        </w:rPr>
        <w:t>elektrooperaterju</w:t>
      </w:r>
      <w:proofErr w:type="spellEnd"/>
      <w:r w:rsidRPr="0057035A">
        <w:rPr>
          <w:rFonts w:asciiTheme="minorHAnsi" w:hAnsiTheme="minorHAnsi" w:cs="Arial"/>
          <w:sz w:val="24"/>
          <w:szCs w:val="24"/>
        </w:rPr>
        <w:t>,</w:t>
      </w:r>
    </w:p>
    <w:p w14:paraId="46B8E074" w14:textId="77777777" w:rsidR="0086684D" w:rsidRPr="0057035A" w:rsidRDefault="0086684D" w:rsidP="0086684D">
      <w:pPr>
        <w:pStyle w:val="Odstavekseznama"/>
        <w:numPr>
          <w:ilvl w:val="0"/>
          <w:numId w:val="5"/>
        </w:numPr>
        <w:tabs>
          <w:tab w:val="left" w:pos="1204"/>
          <w:tab w:val="left" w:pos="1946"/>
          <w:tab w:val="left" w:pos="4270"/>
        </w:tabs>
        <w:spacing w:line="264" w:lineRule="auto"/>
        <w:contextualSpacing/>
        <w:jc w:val="both"/>
        <w:rPr>
          <w:rFonts w:asciiTheme="minorHAnsi" w:hAnsiTheme="minorHAnsi" w:cs="Arial"/>
          <w:sz w:val="24"/>
          <w:szCs w:val="24"/>
        </w:rPr>
      </w:pPr>
      <w:r w:rsidRPr="0057035A">
        <w:rPr>
          <w:rFonts w:asciiTheme="minorHAnsi" w:hAnsiTheme="minorHAnsi" w:cs="Arial"/>
          <w:sz w:val="24"/>
          <w:szCs w:val="24"/>
        </w:rPr>
        <w:t>izvedel prijavo bilateralnih pogodb na organiziranem trgu,</w:t>
      </w:r>
    </w:p>
    <w:p w14:paraId="3D87972F" w14:textId="77777777" w:rsidR="0086684D" w:rsidRPr="0057035A" w:rsidRDefault="0086684D" w:rsidP="0086684D">
      <w:pPr>
        <w:pStyle w:val="Odstavekseznama"/>
        <w:numPr>
          <w:ilvl w:val="0"/>
          <w:numId w:val="5"/>
        </w:numPr>
        <w:tabs>
          <w:tab w:val="left" w:pos="1204"/>
          <w:tab w:val="left" w:pos="1946"/>
          <w:tab w:val="left" w:pos="4270"/>
        </w:tabs>
        <w:spacing w:line="264" w:lineRule="auto"/>
        <w:contextualSpacing/>
        <w:jc w:val="both"/>
        <w:rPr>
          <w:rFonts w:asciiTheme="minorHAnsi" w:hAnsiTheme="minorHAnsi" w:cs="Arial"/>
          <w:sz w:val="24"/>
          <w:szCs w:val="24"/>
        </w:rPr>
      </w:pPr>
      <w:r w:rsidRPr="0057035A">
        <w:rPr>
          <w:rFonts w:asciiTheme="minorHAnsi" w:hAnsiTheme="minorHAnsi" w:cs="Arial"/>
          <w:sz w:val="24"/>
          <w:szCs w:val="24"/>
        </w:rPr>
        <w:t>arhiviral podatke o obračunskih vrednostih (v elektronski obliki) za obdobje enega leta,</w:t>
      </w:r>
    </w:p>
    <w:p w14:paraId="15BFC623" w14:textId="77777777" w:rsidR="0086684D" w:rsidRPr="0057035A" w:rsidRDefault="0086684D" w:rsidP="0086684D">
      <w:pPr>
        <w:pStyle w:val="Odstavekseznama"/>
        <w:numPr>
          <w:ilvl w:val="0"/>
          <w:numId w:val="5"/>
        </w:numPr>
        <w:tabs>
          <w:tab w:val="left" w:pos="1204"/>
          <w:tab w:val="left" w:pos="1946"/>
          <w:tab w:val="left" w:pos="4270"/>
        </w:tabs>
        <w:spacing w:line="264" w:lineRule="auto"/>
        <w:contextualSpacing/>
        <w:jc w:val="both"/>
        <w:rPr>
          <w:rFonts w:asciiTheme="minorHAnsi" w:hAnsiTheme="minorHAnsi" w:cs="Arial"/>
          <w:sz w:val="24"/>
          <w:szCs w:val="24"/>
        </w:rPr>
      </w:pPr>
      <w:r w:rsidRPr="0057035A">
        <w:rPr>
          <w:rFonts w:asciiTheme="minorHAnsi" w:hAnsiTheme="minorHAnsi" w:cs="Arial"/>
          <w:sz w:val="24"/>
          <w:szCs w:val="24"/>
        </w:rPr>
        <w:t>na zahtevo naročnika zagotovil skupno letno ali polletno poročilo, razdeljeno po mesecih in merilnih mestih, o porabi in stroških električne energije za vsa odjemna mesta,</w:t>
      </w:r>
    </w:p>
    <w:p w14:paraId="7920DAF1" w14:textId="77777777" w:rsidR="0086684D" w:rsidRPr="0057035A" w:rsidRDefault="0086684D" w:rsidP="0086684D">
      <w:pPr>
        <w:pStyle w:val="Odstavekseznama"/>
        <w:numPr>
          <w:ilvl w:val="0"/>
          <w:numId w:val="5"/>
        </w:numPr>
        <w:tabs>
          <w:tab w:val="left" w:pos="1204"/>
          <w:tab w:val="left" w:pos="1946"/>
          <w:tab w:val="left" w:pos="4270"/>
        </w:tabs>
        <w:spacing w:line="264" w:lineRule="auto"/>
        <w:contextualSpacing/>
        <w:jc w:val="both"/>
        <w:rPr>
          <w:rFonts w:asciiTheme="minorHAnsi" w:hAnsiTheme="minorHAnsi" w:cs="Arial"/>
          <w:sz w:val="24"/>
          <w:szCs w:val="24"/>
        </w:rPr>
      </w:pPr>
      <w:r w:rsidRPr="0057035A">
        <w:rPr>
          <w:rFonts w:asciiTheme="minorHAnsi" w:hAnsiTheme="minorHAnsi" w:cs="Arial"/>
          <w:sz w:val="24"/>
          <w:szCs w:val="24"/>
        </w:rPr>
        <w:t>enkrat na leto analiziral podatke o porabi in stroških za porabljeno električno energijo in na podlagi tega naročniku predlagal morebitno energetsko optimizacijo,</w:t>
      </w:r>
    </w:p>
    <w:p w14:paraId="7C7C5286" w14:textId="77777777" w:rsidR="0086684D" w:rsidRPr="0057035A" w:rsidRDefault="0086684D" w:rsidP="0086684D">
      <w:pPr>
        <w:pStyle w:val="Odstavekseznama"/>
        <w:numPr>
          <w:ilvl w:val="0"/>
          <w:numId w:val="5"/>
        </w:numPr>
        <w:tabs>
          <w:tab w:val="left" w:pos="1204"/>
          <w:tab w:val="left" w:pos="1946"/>
          <w:tab w:val="left" w:pos="4270"/>
        </w:tabs>
        <w:spacing w:line="264" w:lineRule="auto"/>
        <w:contextualSpacing/>
        <w:jc w:val="both"/>
        <w:rPr>
          <w:rFonts w:asciiTheme="minorHAnsi" w:hAnsiTheme="minorHAnsi" w:cs="Arial"/>
          <w:sz w:val="24"/>
          <w:szCs w:val="24"/>
        </w:rPr>
      </w:pPr>
      <w:r w:rsidRPr="0057035A">
        <w:rPr>
          <w:rFonts w:asciiTheme="minorHAnsi" w:hAnsiTheme="minorHAnsi" w:cs="Arial"/>
          <w:sz w:val="24"/>
          <w:szCs w:val="24"/>
        </w:rPr>
        <w:t>v skladu z 10. členom Zakona o učinkoviti rabi energije (</w:t>
      </w:r>
      <w:r w:rsidRPr="0057035A">
        <w:rPr>
          <w:rFonts w:asciiTheme="minorHAnsi" w:hAnsiTheme="minorHAnsi" w:cs="Arial"/>
          <w:sz w:val="24"/>
          <w:szCs w:val="24"/>
          <w:shd w:val="clear" w:color="auto" w:fill="FFFFFF"/>
        </w:rPr>
        <w:t>Uradni list RS, št. </w:t>
      </w:r>
      <w:hyperlink r:id="rId21" w:tgtFrame="_blank" w:tooltip="Zakon o učinkoviti rabi energije (ZURE)" w:history="1">
        <w:r w:rsidRPr="0086684D">
          <w:rPr>
            <w:rStyle w:val="Hiperpovezava"/>
            <w:rFonts w:asciiTheme="minorHAnsi" w:hAnsiTheme="minorHAnsi" w:cstheme="minorHAnsi"/>
            <w:color w:val="auto"/>
            <w:sz w:val="24"/>
            <w:szCs w:val="24"/>
            <w:u w:val="none"/>
            <w:shd w:val="clear" w:color="auto" w:fill="FFFFFF"/>
          </w:rPr>
          <w:t>158/20</w:t>
        </w:r>
      </w:hyperlink>
      <w:r w:rsidRPr="0086684D">
        <w:rPr>
          <w:rFonts w:asciiTheme="minorHAnsi" w:hAnsiTheme="minorHAnsi" w:cstheme="minorHAnsi"/>
          <w:sz w:val="24"/>
          <w:szCs w:val="24"/>
        </w:rPr>
        <w:t>) zago</w:t>
      </w:r>
      <w:r w:rsidRPr="0057035A">
        <w:rPr>
          <w:rFonts w:asciiTheme="minorHAnsi" w:hAnsiTheme="minorHAnsi" w:cs="Arial"/>
          <w:sz w:val="24"/>
          <w:szCs w:val="24"/>
        </w:rPr>
        <w:t>tovil prihranke električne energije v skladu z uredbo, ki jo izda vlada za posamezno obdobje.</w:t>
      </w:r>
    </w:p>
    <w:p w14:paraId="4876CC00" w14:textId="77777777" w:rsidR="0086684D" w:rsidRPr="0057035A" w:rsidRDefault="0086684D" w:rsidP="0086684D">
      <w:pPr>
        <w:spacing w:after="0"/>
        <w:jc w:val="both"/>
        <w:rPr>
          <w:rFonts w:cs="Arial"/>
          <w:b/>
          <w:bCs/>
          <w:color w:val="000000" w:themeColor="text1"/>
          <w:sz w:val="24"/>
          <w:szCs w:val="24"/>
        </w:rPr>
      </w:pPr>
    </w:p>
    <w:p w14:paraId="107CF671"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b/>
          <w:bCs/>
          <w:color w:val="000000" w:themeColor="text1"/>
          <w:sz w:val="24"/>
          <w:szCs w:val="24"/>
        </w:rPr>
      </w:pPr>
      <w:r w:rsidRPr="0057035A">
        <w:rPr>
          <w:rFonts w:asciiTheme="minorHAnsi" w:hAnsiTheme="minorHAnsi" w:cs="Arial"/>
          <w:b/>
          <w:bCs/>
          <w:color w:val="000000" w:themeColor="text1"/>
          <w:sz w:val="24"/>
          <w:szCs w:val="24"/>
        </w:rPr>
        <w:t>člen</w:t>
      </w:r>
    </w:p>
    <w:p w14:paraId="250709BF" w14:textId="77777777" w:rsidR="0086684D" w:rsidRPr="0057035A" w:rsidRDefault="0086684D" w:rsidP="0086684D">
      <w:pPr>
        <w:spacing w:after="0"/>
        <w:rPr>
          <w:rFonts w:cs="Arial"/>
          <w:b/>
          <w:bCs/>
          <w:color w:val="000000" w:themeColor="text1"/>
          <w:sz w:val="24"/>
          <w:szCs w:val="24"/>
        </w:rPr>
      </w:pPr>
    </w:p>
    <w:p w14:paraId="1A0D9CCF" w14:textId="77777777" w:rsidR="0086684D" w:rsidRPr="0057035A" w:rsidRDefault="0086684D" w:rsidP="0086684D">
      <w:pPr>
        <w:spacing w:after="0"/>
        <w:jc w:val="both"/>
        <w:rPr>
          <w:rFonts w:cs="Arial"/>
          <w:sz w:val="24"/>
          <w:szCs w:val="24"/>
        </w:rPr>
      </w:pPr>
      <w:r w:rsidRPr="0057035A">
        <w:rPr>
          <w:rFonts w:cs="Arial"/>
          <w:color w:val="000000" w:themeColor="text1"/>
          <w:sz w:val="24"/>
          <w:szCs w:val="24"/>
        </w:rPr>
        <w:t>Naročnik in dobavitelj za namen izvajanja te pogodbe določita kontaktni osebi:</w:t>
      </w:r>
    </w:p>
    <w:tbl>
      <w:tblPr>
        <w:tblStyle w:val="Tabelamrea"/>
        <w:tblW w:w="9234" w:type="dxa"/>
        <w:tblLook w:val="04A0" w:firstRow="1" w:lastRow="0" w:firstColumn="1" w:lastColumn="0" w:noHBand="0" w:noVBand="1"/>
      </w:tblPr>
      <w:tblGrid>
        <w:gridCol w:w="1555"/>
        <w:gridCol w:w="4110"/>
        <w:gridCol w:w="3569"/>
      </w:tblGrid>
      <w:tr w:rsidR="0086684D" w:rsidRPr="0057035A" w14:paraId="351EBB7A" w14:textId="77777777" w:rsidTr="005C5BB6">
        <w:trPr>
          <w:trHeight w:val="356"/>
        </w:trPr>
        <w:tc>
          <w:tcPr>
            <w:tcW w:w="1555" w:type="dxa"/>
          </w:tcPr>
          <w:p w14:paraId="1745826D" w14:textId="77777777" w:rsidR="0086684D" w:rsidRPr="0057035A" w:rsidRDefault="0086684D" w:rsidP="005C5BB6">
            <w:pPr>
              <w:tabs>
                <w:tab w:val="left" w:pos="1204"/>
                <w:tab w:val="left" w:pos="1946"/>
                <w:tab w:val="left" w:pos="4270"/>
              </w:tabs>
              <w:ind w:right="-142"/>
              <w:jc w:val="center"/>
              <w:rPr>
                <w:rFonts w:asciiTheme="minorHAnsi" w:hAnsiTheme="minorHAnsi" w:cs="Arial"/>
                <w:sz w:val="24"/>
                <w:szCs w:val="24"/>
              </w:rPr>
            </w:pPr>
          </w:p>
        </w:tc>
        <w:tc>
          <w:tcPr>
            <w:tcW w:w="4110" w:type="dxa"/>
          </w:tcPr>
          <w:p w14:paraId="60A93F2D" w14:textId="77777777" w:rsidR="0086684D" w:rsidRPr="0057035A" w:rsidRDefault="0086684D" w:rsidP="005C5BB6">
            <w:pPr>
              <w:tabs>
                <w:tab w:val="left" w:pos="1204"/>
                <w:tab w:val="left" w:pos="1946"/>
                <w:tab w:val="left" w:pos="4270"/>
              </w:tabs>
              <w:ind w:right="-142"/>
              <w:jc w:val="center"/>
              <w:rPr>
                <w:rFonts w:asciiTheme="minorHAnsi" w:hAnsiTheme="minorHAnsi" w:cs="Arial"/>
                <w:sz w:val="24"/>
                <w:szCs w:val="24"/>
              </w:rPr>
            </w:pPr>
            <w:r w:rsidRPr="0057035A">
              <w:rPr>
                <w:rFonts w:asciiTheme="minorHAnsi" w:hAnsiTheme="minorHAnsi" w:cs="Arial"/>
                <w:sz w:val="24"/>
                <w:szCs w:val="24"/>
              </w:rPr>
              <w:t>Dobavitelj</w:t>
            </w:r>
          </w:p>
        </w:tc>
        <w:tc>
          <w:tcPr>
            <w:tcW w:w="3569" w:type="dxa"/>
          </w:tcPr>
          <w:p w14:paraId="57E9884C" w14:textId="77777777" w:rsidR="0086684D" w:rsidRPr="0057035A" w:rsidRDefault="0086684D" w:rsidP="005C5BB6">
            <w:pPr>
              <w:tabs>
                <w:tab w:val="left" w:pos="1204"/>
                <w:tab w:val="left" w:pos="1946"/>
                <w:tab w:val="left" w:pos="4270"/>
              </w:tabs>
              <w:ind w:right="-142"/>
              <w:jc w:val="center"/>
              <w:rPr>
                <w:rFonts w:asciiTheme="minorHAnsi" w:hAnsiTheme="minorHAnsi" w:cs="Arial"/>
                <w:sz w:val="24"/>
                <w:szCs w:val="24"/>
              </w:rPr>
            </w:pPr>
            <w:r w:rsidRPr="0057035A">
              <w:rPr>
                <w:rFonts w:asciiTheme="minorHAnsi" w:hAnsiTheme="minorHAnsi" w:cs="Arial"/>
                <w:sz w:val="24"/>
                <w:szCs w:val="24"/>
              </w:rPr>
              <w:t>Naročnik</w:t>
            </w:r>
          </w:p>
        </w:tc>
      </w:tr>
      <w:tr w:rsidR="0086684D" w:rsidRPr="0057035A" w14:paraId="1F84DD04" w14:textId="77777777" w:rsidTr="005C5BB6">
        <w:trPr>
          <w:trHeight w:val="347"/>
        </w:trPr>
        <w:tc>
          <w:tcPr>
            <w:tcW w:w="1555" w:type="dxa"/>
            <w:vAlign w:val="center"/>
          </w:tcPr>
          <w:p w14:paraId="770B186D" w14:textId="77777777" w:rsidR="0086684D" w:rsidRPr="0057035A" w:rsidRDefault="0086684D" w:rsidP="005C5BB6">
            <w:pPr>
              <w:tabs>
                <w:tab w:val="left" w:pos="1204"/>
                <w:tab w:val="left" w:pos="1946"/>
                <w:tab w:val="left" w:pos="4270"/>
              </w:tabs>
              <w:ind w:right="-142"/>
              <w:rPr>
                <w:rFonts w:asciiTheme="minorHAnsi" w:hAnsiTheme="minorHAnsi" w:cs="Arial"/>
                <w:sz w:val="24"/>
                <w:szCs w:val="24"/>
              </w:rPr>
            </w:pPr>
            <w:r w:rsidRPr="0057035A">
              <w:rPr>
                <w:rFonts w:asciiTheme="minorHAnsi" w:hAnsiTheme="minorHAnsi" w:cs="Arial"/>
                <w:sz w:val="24"/>
                <w:szCs w:val="24"/>
              </w:rPr>
              <w:t>Ime in priimek</w:t>
            </w:r>
          </w:p>
        </w:tc>
        <w:tc>
          <w:tcPr>
            <w:tcW w:w="4110" w:type="dxa"/>
          </w:tcPr>
          <w:p w14:paraId="7FB4F705" w14:textId="77777777" w:rsidR="0086684D" w:rsidRPr="0057035A" w:rsidRDefault="0086684D" w:rsidP="005C5BB6">
            <w:pPr>
              <w:tabs>
                <w:tab w:val="left" w:pos="1204"/>
                <w:tab w:val="left" w:pos="1946"/>
                <w:tab w:val="left" w:pos="4270"/>
              </w:tabs>
              <w:ind w:right="-142"/>
              <w:rPr>
                <w:rFonts w:asciiTheme="minorHAnsi" w:hAnsiTheme="minorHAnsi" w:cs="Arial"/>
                <w:sz w:val="24"/>
                <w:szCs w:val="24"/>
              </w:rPr>
            </w:pPr>
          </w:p>
        </w:tc>
        <w:tc>
          <w:tcPr>
            <w:tcW w:w="3569" w:type="dxa"/>
          </w:tcPr>
          <w:p w14:paraId="5C756A88" w14:textId="77777777" w:rsidR="0086684D" w:rsidRPr="0057035A" w:rsidRDefault="0086684D" w:rsidP="005C5BB6">
            <w:pPr>
              <w:tabs>
                <w:tab w:val="left" w:pos="1204"/>
                <w:tab w:val="left" w:pos="1946"/>
                <w:tab w:val="left" w:pos="4270"/>
              </w:tabs>
              <w:ind w:right="-142"/>
              <w:rPr>
                <w:rFonts w:asciiTheme="minorHAnsi" w:hAnsiTheme="minorHAnsi" w:cs="Arial"/>
                <w:sz w:val="24"/>
                <w:szCs w:val="24"/>
              </w:rPr>
            </w:pPr>
            <w:r>
              <w:rPr>
                <w:rFonts w:asciiTheme="minorHAnsi" w:hAnsiTheme="minorHAnsi" w:cs="Arial"/>
                <w:sz w:val="24"/>
                <w:szCs w:val="24"/>
              </w:rPr>
              <w:t>Anja BRENČIČ</w:t>
            </w:r>
          </w:p>
        </w:tc>
      </w:tr>
      <w:tr w:rsidR="0086684D" w:rsidRPr="0057035A" w14:paraId="6D9BDC95" w14:textId="77777777" w:rsidTr="005C5BB6">
        <w:trPr>
          <w:trHeight w:val="242"/>
        </w:trPr>
        <w:tc>
          <w:tcPr>
            <w:tcW w:w="1555" w:type="dxa"/>
            <w:vAlign w:val="center"/>
          </w:tcPr>
          <w:p w14:paraId="471FB4B9" w14:textId="77777777" w:rsidR="0086684D" w:rsidRPr="0057035A" w:rsidRDefault="0086684D" w:rsidP="005C5BB6">
            <w:pPr>
              <w:tabs>
                <w:tab w:val="left" w:pos="1204"/>
                <w:tab w:val="left" w:pos="1946"/>
                <w:tab w:val="left" w:pos="4270"/>
              </w:tabs>
              <w:ind w:right="-142"/>
              <w:rPr>
                <w:rFonts w:asciiTheme="minorHAnsi" w:hAnsiTheme="minorHAnsi" w:cs="Arial"/>
                <w:sz w:val="24"/>
                <w:szCs w:val="24"/>
              </w:rPr>
            </w:pPr>
            <w:r w:rsidRPr="0057035A">
              <w:rPr>
                <w:rFonts w:asciiTheme="minorHAnsi" w:hAnsiTheme="minorHAnsi" w:cs="Arial"/>
                <w:sz w:val="24"/>
                <w:szCs w:val="24"/>
              </w:rPr>
              <w:t>Telefon</w:t>
            </w:r>
          </w:p>
        </w:tc>
        <w:tc>
          <w:tcPr>
            <w:tcW w:w="4110" w:type="dxa"/>
          </w:tcPr>
          <w:p w14:paraId="266507FB" w14:textId="77777777" w:rsidR="0086684D" w:rsidRPr="0057035A" w:rsidRDefault="0086684D" w:rsidP="005C5BB6">
            <w:pPr>
              <w:tabs>
                <w:tab w:val="left" w:pos="1204"/>
                <w:tab w:val="left" w:pos="1946"/>
                <w:tab w:val="left" w:pos="4270"/>
              </w:tabs>
              <w:ind w:right="-142"/>
              <w:rPr>
                <w:rFonts w:asciiTheme="minorHAnsi" w:hAnsiTheme="minorHAnsi" w:cs="Arial"/>
                <w:sz w:val="24"/>
                <w:szCs w:val="24"/>
              </w:rPr>
            </w:pPr>
          </w:p>
        </w:tc>
        <w:tc>
          <w:tcPr>
            <w:tcW w:w="3569" w:type="dxa"/>
          </w:tcPr>
          <w:p w14:paraId="0CEFFBCF" w14:textId="77777777" w:rsidR="0086684D" w:rsidRPr="0057035A" w:rsidRDefault="0086684D" w:rsidP="005C5BB6">
            <w:pPr>
              <w:tabs>
                <w:tab w:val="left" w:pos="1204"/>
                <w:tab w:val="left" w:pos="1946"/>
                <w:tab w:val="left" w:pos="4270"/>
              </w:tabs>
              <w:ind w:right="-142"/>
              <w:rPr>
                <w:rFonts w:asciiTheme="minorHAnsi" w:hAnsiTheme="minorHAnsi" w:cs="Arial"/>
                <w:sz w:val="24"/>
                <w:szCs w:val="24"/>
              </w:rPr>
            </w:pPr>
            <w:r w:rsidRPr="0057035A">
              <w:rPr>
                <w:rFonts w:asciiTheme="minorHAnsi" w:hAnsiTheme="minorHAnsi" w:cs="Arial"/>
                <w:sz w:val="24"/>
                <w:szCs w:val="24"/>
              </w:rPr>
              <w:t>02/5858 2</w:t>
            </w:r>
            <w:r>
              <w:rPr>
                <w:rFonts w:asciiTheme="minorHAnsi" w:hAnsiTheme="minorHAnsi" w:cs="Arial"/>
                <w:sz w:val="24"/>
                <w:szCs w:val="24"/>
              </w:rPr>
              <w:t>54,</w:t>
            </w:r>
            <w:r>
              <w:rPr>
                <w:rFonts w:cs="Arial"/>
              </w:rPr>
              <w:t xml:space="preserve"> </w:t>
            </w:r>
            <w:r w:rsidRPr="0034080B">
              <w:rPr>
                <w:rFonts w:asciiTheme="minorHAnsi" w:hAnsiTheme="minorHAnsi" w:cstheme="minorHAnsi"/>
                <w:sz w:val="24"/>
                <w:szCs w:val="24"/>
              </w:rPr>
              <w:t>051 269 657</w:t>
            </w:r>
          </w:p>
        </w:tc>
      </w:tr>
      <w:tr w:rsidR="0086684D" w:rsidRPr="0057035A" w14:paraId="62835F41" w14:textId="77777777" w:rsidTr="005C5BB6">
        <w:trPr>
          <w:trHeight w:val="334"/>
        </w:trPr>
        <w:tc>
          <w:tcPr>
            <w:tcW w:w="1555" w:type="dxa"/>
            <w:vAlign w:val="center"/>
          </w:tcPr>
          <w:p w14:paraId="0F6A3CAA" w14:textId="77777777" w:rsidR="0086684D" w:rsidRPr="0057035A" w:rsidRDefault="0086684D" w:rsidP="005C5BB6">
            <w:pPr>
              <w:tabs>
                <w:tab w:val="left" w:pos="1204"/>
                <w:tab w:val="left" w:pos="1946"/>
                <w:tab w:val="left" w:pos="4270"/>
              </w:tabs>
              <w:ind w:right="-142"/>
              <w:rPr>
                <w:rFonts w:asciiTheme="minorHAnsi" w:hAnsiTheme="minorHAnsi" w:cs="Arial"/>
                <w:sz w:val="24"/>
                <w:szCs w:val="24"/>
              </w:rPr>
            </w:pPr>
            <w:r w:rsidRPr="0057035A">
              <w:rPr>
                <w:rFonts w:asciiTheme="minorHAnsi" w:hAnsiTheme="minorHAnsi" w:cs="Arial"/>
                <w:sz w:val="24"/>
                <w:szCs w:val="24"/>
              </w:rPr>
              <w:t>e-pošta</w:t>
            </w:r>
          </w:p>
        </w:tc>
        <w:tc>
          <w:tcPr>
            <w:tcW w:w="4110" w:type="dxa"/>
          </w:tcPr>
          <w:p w14:paraId="79A5F509" w14:textId="77777777" w:rsidR="0086684D" w:rsidRPr="0057035A" w:rsidRDefault="0086684D" w:rsidP="005C5BB6">
            <w:pPr>
              <w:tabs>
                <w:tab w:val="left" w:pos="1204"/>
                <w:tab w:val="left" w:pos="1946"/>
                <w:tab w:val="left" w:pos="4270"/>
              </w:tabs>
              <w:ind w:right="-142"/>
              <w:rPr>
                <w:rFonts w:asciiTheme="minorHAnsi" w:hAnsiTheme="minorHAnsi" w:cs="Arial"/>
                <w:sz w:val="24"/>
                <w:szCs w:val="24"/>
              </w:rPr>
            </w:pPr>
          </w:p>
        </w:tc>
        <w:tc>
          <w:tcPr>
            <w:tcW w:w="3569" w:type="dxa"/>
          </w:tcPr>
          <w:p w14:paraId="6EB64BB5" w14:textId="77777777" w:rsidR="0086684D" w:rsidRPr="0034080B" w:rsidRDefault="0086684D" w:rsidP="005C5BB6">
            <w:pPr>
              <w:tabs>
                <w:tab w:val="left" w:pos="1204"/>
                <w:tab w:val="left" w:pos="1946"/>
                <w:tab w:val="left" w:pos="4270"/>
              </w:tabs>
              <w:ind w:right="-142"/>
              <w:rPr>
                <w:rFonts w:asciiTheme="minorHAnsi" w:hAnsiTheme="minorHAnsi" w:cstheme="minorHAnsi"/>
                <w:sz w:val="24"/>
                <w:szCs w:val="24"/>
              </w:rPr>
            </w:pPr>
            <w:hyperlink r:id="rId22" w:history="1">
              <w:r w:rsidRPr="0034080B">
                <w:rPr>
                  <w:rStyle w:val="Hiperpovezava"/>
                  <w:rFonts w:asciiTheme="minorHAnsi" w:hAnsiTheme="minorHAnsi" w:cstheme="minorHAnsi"/>
                  <w:sz w:val="24"/>
                  <w:szCs w:val="24"/>
                </w:rPr>
                <w:t>anja.brencic@jp-prlekija.si</w:t>
              </w:r>
            </w:hyperlink>
            <w:r w:rsidRPr="0034080B">
              <w:rPr>
                <w:rStyle w:val="Hiperpovezava"/>
                <w:rFonts w:asciiTheme="minorHAnsi" w:hAnsiTheme="minorHAnsi" w:cstheme="minorHAnsi"/>
                <w:sz w:val="24"/>
                <w:szCs w:val="24"/>
              </w:rPr>
              <w:t xml:space="preserve"> </w:t>
            </w:r>
          </w:p>
        </w:tc>
      </w:tr>
    </w:tbl>
    <w:p w14:paraId="64EA2E3B" w14:textId="77777777" w:rsidR="0086684D" w:rsidRDefault="0086684D" w:rsidP="0086684D">
      <w:pPr>
        <w:tabs>
          <w:tab w:val="left" w:pos="1204"/>
          <w:tab w:val="left" w:pos="1946"/>
          <w:tab w:val="left" w:pos="4270"/>
        </w:tabs>
        <w:spacing w:after="0" w:line="240" w:lineRule="auto"/>
        <w:ind w:right="-142"/>
        <w:jc w:val="both"/>
        <w:rPr>
          <w:rFonts w:cs="Arial"/>
          <w:sz w:val="24"/>
          <w:szCs w:val="24"/>
        </w:rPr>
      </w:pPr>
    </w:p>
    <w:p w14:paraId="06FC83AD" w14:textId="77777777" w:rsidR="0086684D" w:rsidRDefault="0086684D" w:rsidP="0086684D">
      <w:pPr>
        <w:tabs>
          <w:tab w:val="left" w:pos="1204"/>
          <w:tab w:val="left" w:pos="1946"/>
          <w:tab w:val="left" w:pos="4270"/>
        </w:tabs>
        <w:spacing w:after="0" w:line="240" w:lineRule="auto"/>
        <w:ind w:right="-142"/>
        <w:jc w:val="both"/>
        <w:rPr>
          <w:rFonts w:cs="Arial"/>
          <w:sz w:val="24"/>
          <w:szCs w:val="24"/>
        </w:rPr>
      </w:pPr>
      <w:r w:rsidRPr="0057035A">
        <w:rPr>
          <w:rFonts w:cs="Arial"/>
          <w:sz w:val="24"/>
          <w:szCs w:val="24"/>
        </w:rPr>
        <w:t xml:space="preserve">V primeru sprememb kontaktnih oseb sta pogodbeni stranki dolžni obvestiti ena drugo najkasneje v petih (5) dneh od nastalih sprememb. Vsa komunikacija v zvezi z izvajanjem te pogodbe poteka izključeno v slovenskem jeziku. </w:t>
      </w:r>
    </w:p>
    <w:p w14:paraId="20542917" w14:textId="77777777" w:rsidR="0086684D" w:rsidRPr="0057035A" w:rsidRDefault="0086684D" w:rsidP="0086684D">
      <w:pPr>
        <w:tabs>
          <w:tab w:val="left" w:pos="1204"/>
          <w:tab w:val="left" w:pos="1946"/>
          <w:tab w:val="left" w:pos="4270"/>
        </w:tabs>
        <w:spacing w:after="0" w:line="240" w:lineRule="auto"/>
        <w:ind w:right="-142"/>
        <w:jc w:val="both"/>
        <w:rPr>
          <w:rFonts w:cs="Arial"/>
          <w:sz w:val="24"/>
          <w:szCs w:val="24"/>
        </w:rPr>
      </w:pPr>
    </w:p>
    <w:p w14:paraId="57B91565" w14:textId="77777777" w:rsidR="0086684D" w:rsidRPr="00B54A91" w:rsidRDefault="0086684D" w:rsidP="0086684D">
      <w:pPr>
        <w:pStyle w:val="Odstavekseznama"/>
        <w:numPr>
          <w:ilvl w:val="0"/>
          <w:numId w:val="3"/>
        </w:numPr>
        <w:spacing w:line="276" w:lineRule="auto"/>
        <w:contextualSpacing/>
        <w:jc w:val="center"/>
        <w:rPr>
          <w:rFonts w:asciiTheme="minorHAnsi" w:hAnsiTheme="minorHAnsi" w:cs="Arial"/>
          <w:color w:val="000000" w:themeColor="text1"/>
          <w:sz w:val="24"/>
          <w:szCs w:val="24"/>
        </w:rPr>
      </w:pPr>
      <w:r>
        <w:rPr>
          <w:rFonts w:asciiTheme="minorHAnsi" w:hAnsiTheme="minorHAnsi" w:cs="Arial"/>
          <w:b/>
          <w:bCs/>
          <w:color w:val="000000" w:themeColor="text1"/>
          <w:sz w:val="24"/>
          <w:szCs w:val="24"/>
        </w:rPr>
        <w:lastRenderedPageBreak/>
        <w:t>č</w:t>
      </w:r>
      <w:r w:rsidRPr="0057035A">
        <w:rPr>
          <w:rFonts w:asciiTheme="minorHAnsi" w:hAnsiTheme="minorHAnsi" w:cs="Arial"/>
          <w:b/>
          <w:bCs/>
          <w:color w:val="000000" w:themeColor="text1"/>
          <w:sz w:val="24"/>
          <w:szCs w:val="24"/>
        </w:rPr>
        <w:t>len</w:t>
      </w:r>
    </w:p>
    <w:p w14:paraId="7276ACD0" w14:textId="77777777" w:rsidR="0086684D" w:rsidRDefault="0086684D" w:rsidP="0086684D">
      <w:pPr>
        <w:contextualSpacing/>
        <w:jc w:val="center"/>
        <w:rPr>
          <w:rFonts w:cs="Arial"/>
          <w:color w:val="000000" w:themeColor="text1"/>
          <w:sz w:val="24"/>
          <w:szCs w:val="24"/>
        </w:rPr>
      </w:pPr>
    </w:p>
    <w:p w14:paraId="4DD0A1B2" w14:textId="77777777" w:rsidR="0086684D" w:rsidRPr="00B54A91" w:rsidRDefault="0086684D" w:rsidP="0086684D">
      <w:pPr>
        <w:tabs>
          <w:tab w:val="left" w:pos="720"/>
          <w:tab w:val="center" w:pos="4536"/>
          <w:tab w:val="right" w:pos="9072"/>
        </w:tabs>
        <w:spacing w:after="0" w:line="264" w:lineRule="auto"/>
        <w:jc w:val="both"/>
        <w:rPr>
          <w:rFonts w:cs="Tahoma"/>
          <w:sz w:val="24"/>
          <w:szCs w:val="24"/>
          <w:lang w:eastAsia="x-none"/>
        </w:rPr>
      </w:pPr>
      <w:r w:rsidRPr="00B54A91">
        <w:rPr>
          <w:rFonts w:cs="Tahoma"/>
          <w:sz w:val="24"/>
          <w:szCs w:val="24"/>
          <w:lang w:eastAsia="x-none"/>
        </w:rPr>
        <w:t>Dobavitelj se obveže, da bo najkasneje v desetih (10) dneh po podpisu pogodbe predložil bianco menico in menično izjavo s pooblastilom za izpolnitev kot zavarovanje za dobro izvedbo pogodbenih obveznosti, v višini deset odstotkov (10 %) pogodbene vrednosti (vrednost z DDV), z veljavnostjo še trideset (30) dni po izteku trajanja pogodbe.</w:t>
      </w:r>
    </w:p>
    <w:p w14:paraId="57D80680" w14:textId="77777777" w:rsidR="0086684D" w:rsidRPr="00B54A91" w:rsidRDefault="0086684D" w:rsidP="0086684D">
      <w:pPr>
        <w:tabs>
          <w:tab w:val="left" w:pos="720"/>
          <w:tab w:val="center" w:pos="4536"/>
          <w:tab w:val="right" w:pos="9072"/>
        </w:tabs>
        <w:spacing w:after="0" w:line="264" w:lineRule="auto"/>
        <w:jc w:val="both"/>
        <w:rPr>
          <w:rFonts w:cs="Tahoma"/>
          <w:sz w:val="24"/>
          <w:szCs w:val="24"/>
          <w:lang w:eastAsia="x-none"/>
        </w:rPr>
      </w:pPr>
    </w:p>
    <w:p w14:paraId="157E385D" w14:textId="77777777" w:rsidR="0086684D" w:rsidRPr="00B54A91" w:rsidRDefault="0086684D" w:rsidP="0086684D">
      <w:pPr>
        <w:tabs>
          <w:tab w:val="left" w:pos="720"/>
          <w:tab w:val="center" w:pos="4536"/>
          <w:tab w:val="right" w:pos="9072"/>
        </w:tabs>
        <w:spacing w:after="0" w:line="264" w:lineRule="auto"/>
        <w:jc w:val="both"/>
        <w:rPr>
          <w:rFonts w:cs="Tahoma"/>
          <w:sz w:val="24"/>
          <w:szCs w:val="24"/>
          <w:lang w:eastAsia="x-none"/>
        </w:rPr>
      </w:pPr>
      <w:r w:rsidRPr="00B54A91">
        <w:rPr>
          <w:rFonts w:cs="Tahoma"/>
          <w:sz w:val="24"/>
          <w:szCs w:val="24"/>
          <w:lang w:eastAsia="x-none"/>
        </w:rPr>
        <w:t>Predložitev finančnega zavarovanje za dobro izvedbo pogodbenih obveznosti je pogoj za veljavnost te pogodbe.</w:t>
      </w:r>
    </w:p>
    <w:p w14:paraId="264515CA" w14:textId="77777777" w:rsidR="0086684D" w:rsidRPr="00B54A91" w:rsidRDefault="0086684D" w:rsidP="0086684D">
      <w:pPr>
        <w:spacing w:after="0" w:line="264" w:lineRule="auto"/>
        <w:contextualSpacing/>
        <w:jc w:val="both"/>
        <w:rPr>
          <w:rFonts w:cs="Arial"/>
          <w:color w:val="000000" w:themeColor="text1"/>
          <w:sz w:val="24"/>
          <w:szCs w:val="24"/>
        </w:rPr>
      </w:pPr>
    </w:p>
    <w:p w14:paraId="43619D3B"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color w:val="000000" w:themeColor="text1"/>
          <w:sz w:val="24"/>
          <w:szCs w:val="24"/>
        </w:rPr>
      </w:pPr>
      <w:r>
        <w:rPr>
          <w:rFonts w:asciiTheme="minorHAnsi" w:hAnsiTheme="minorHAnsi" w:cs="Arial"/>
          <w:b/>
          <w:bCs/>
          <w:color w:val="000000" w:themeColor="text1"/>
          <w:sz w:val="24"/>
          <w:szCs w:val="24"/>
        </w:rPr>
        <w:t>člen</w:t>
      </w:r>
    </w:p>
    <w:p w14:paraId="12D9B8C7" w14:textId="77777777" w:rsidR="0086684D" w:rsidRPr="0057035A" w:rsidRDefault="0086684D" w:rsidP="0086684D">
      <w:pPr>
        <w:spacing w:after="0"/>
        <w:rPr>
          <w:rFonts w:cs="Arial"/>
          <w:color w:val="000000" w:themeColor="text1"/>
          <w:sz w:val="24"/>
          <w:szCs w:val="24"/>
        </w:rPr>
      </w:pPr>
    </w:p>
    <w:p w14:paraId="459263B0" w14:textId="77777777" w:rsidR="0086684D" w:rsidRPr="0057035A" w:rsidRDefault="0086684D" w:rsidP="0086684D">
      <w:pPr>
        <w:tabs>
          <w:tab w:val="left" w:pos="1204"/>
          <w:tab w:val="left" w:pos="1946"/>
          <w:tab w:val="left" w:pos="4270"/>
        </w:tabs>
        <w:spacing w:after="0" w:line="264" w:lineRule="auto"/>
        <w:ind w:right="-142"/>
        <w:jc w:val="both"/>
        <w:rPr>
          <w:rFonts w:cs="Arial"/>
          <w:sz w:val="24"/>
          <w:szCs w:val="24"/>
        </w:rPr>
      </w:pPr>
      <w:r w:rsidRPr="0057035A">
        <w:rPr>
          <w:rFonts w:cs="Arial"/>
          <w:sz w:val="24"/>
          <w:szCs w:val="24"/>
        </w:rPr>
        <w:t>Naročnik lahko od te pogodbe odstopi brez odpovednega roka in brez kakršnegakoli nadomestila oziroma obveznosti povrnitve škode, če dobavitelj, kljub pisnim opozorilom naročnika:</w:t>
      </w:r>
    </w:p>
    <w:p w14:paraId="1C073606" w14:textId="77777777" w:rsidR="0086684D" w:rsidRPr="0057035A" w:rsidRDefault="0086684D" w:rsidP="0086684D">
      <w:pPr>
        <w:pStyle w:val="Odstavekseznama"/>
        <w:numPr>
          <w:ilvl w:val="0"/>
          <w:numId w:val="6"/>
        </w:numPr>
        <w:tabs>
          <w:tab w:val="left" w:pos="1204"/>
          <w:tab w:val="left" w:pos="1946"/>
          <w:tab w:val="left" w:pos="4270"/>
        </w:tabs>
        <w:spacing w:line="264" w:lineRule="auto"/>
        <w:ind w:right="-142"/>
        <w:contextualSpacing/>
        <w:jc w:val="both"/>
        <w:rPr>
          <w:rFonts w:asciiTheme="minorHAnsi" w:hAnsiTheme="minorHAnsi" w:cs="Arial"/>
          <w:sz w:val="24"/>
          <w:szCs w:val="24"/>
        </w:rPr>
      </w:pPr>
      <w:r w:rsidRPr="0057035A">
        <w:rPr>
          <w:rFonts w:asciiTheme="minorHAnsi" w:hAnsiTheme="minorHAnsi" w:cs="Arial"/>
          <w:sz w:val="24"/>
          <w:szCs w:val="24"/>
        </w:rPr>
        <w:t>ne upošteva reklamacij, ki jih naročnik javlja na dogovorjen način,</w:t>
      </w:r>
    </w:p>
    <w:p w14:paraId="5BB04AE9" w14:textId="77777777" w:rsidR="0086684D" w:rsidRPr="0057035A" w:rsidRDefault="0086684D" w:rsidP="0086684D">
      <w:pPr>
        <w:pStyle w:val="Odstavekseznama"/>
        <w:numPr>
          <w:ilvl w:val="0"/>
          <w:numId w:val="6"/>
        </w:numPr>
        <w:tabs>
          <w:tab w:val="left" w:pos="1204"/>
          <w:tab w:val="left" w:pos="1946"/>
          <w:tab w:val="left" w:pos="4270"/>
        </w:tabs>
        <w:spacing w:line="264" w:lineRule="auto"/>
        <w:ind w:right="-142"/>
        <w:contextualSpacing/>
        <w:jc w:val="both"/>
        <w:rPr>
          <w:rFonts w:asciiTheme="minorHAnsi" w:hAnsiTheme="minorHAnsi" w:cs="Arial"/>
          <w:sz w:val="24"/>
          <w:szCs w:val="24"/>
        </w:rPr>
      </w:pPr>
      <w:r w:rsidRPr="0057035A">
        <w:rPr>
          <w:rFonts w:asciiTheme="minorHAnsi" w:hAnsiTheme="minorHAnsi" w:cs="Arial"/>
          <w:sz w:val="24"/>
          <w:szCs w:val="24"/>
        </w:rPr>
        <w:t>ne izpolnjuje določil te pogodbe,</w:t>
      </w:r>
    </w:p>
    <w:p w14:paraId="1536B878" w14:textId="77777777" w:rsidR="0086684D" w:rsidRPr="0057035A" w:rsidRDefault="0086684D" w:rsidP="0086684D">
      <w:pPr>
        <w:pStyle w:val="Odstavekseznama"/>
        <w:numPr>
          <w:ilvl w:val="0"/>
          <w:numId w:val="6"/>
        </w:numPr>
        <w:tabs>
          <w:tab w:val="left" w:pos="1204"/>
          <w:tab w:val="left" w:pos="1946"/>
          <w:tab w:val="left" w:pos="4270"/>
        </w:tabs>
        <w:spacing w:line="264" w:lineRule="auto"/>
        <w:ind w:right="-142"/>
        <w:contextualSpacing/>
        <w:jc w:val="both"/>
        <w:rPr>
          <w:rFonts w:asciiTheme="minorHAnsi" w:hAnsiTheme="minorHAnsi" w:cs="Arial"/>
          <w:sz w:val="24"/>
          <w:szCs w:val="24"/>
        </w:rPr>
      </w:pPr>
      <w:r w:rsidRPr="0057035A">
        <w:rPr>
          <w:rFonts w:asciiTheme="minorHAnsi" w:hAnsiTheme="minorHAnsi" w:cs="Arial"/>
          <w:sz w:val="24"/>
          <w:szCs w:val="24"/>
        </w:rPr>
        <w:t>ne upošteva s to pogodbo dogovorjene cene,</w:t>
      </w:r>
    </w:p>
    <w:p w14:paraId="6F4F95AE" w14:textId="77777777" w:rsidR="0086684D" w:rsidRPr="0057035A" w:rsidRDefault="0086684D" w:rsidP="0086684D">
      <w:pPr>
        <w:pStyle w:val="Odstavekseznama"/>
        <w:numPr>
          <w:ilvl w:val="0"/>
          <w:numId w:val="6"/>
        </w:numPr>
        <w:tabs>
          <w:tab w:val="left" w:pos="1204"/>
          <w:tab w:val="left" w:pos="1946"/>
          <w:tab w:val="left" w:pos="4270"/>
        </w:tabs>
        <w:spacing w:line="264" w:lineRule="auto"/>
        <w:ind w:right="-142"/>
        <w:contextualSpacing/>
        <w:jc w:val="both"/>
        <w:rPr>
          <w:rFonts w:asciiTheme="minorHAnsi" w:hAnsiTheme="minorHAnsi" w:cs="Arial"/>
          <w:sz w:val="24"/>
          <w:szCs w:val="24"/>
        </w:rPr>
      </w:pPr>
      <w:r w:rsidRPr="0057035A">
        <w:rPr>
          <w:rFonts w:asciiTheme="minorHAnsi" w:hAnsiTheme="minorHAnsi" w:cs="Arial"/>
          <w:sz w:val="24"/>
          <w:szCs w:val="24"/>
        </w:rPr>
        <w:t>brez soglasja naročnika naknadno izvajanje pogodbe prepusti v izvedbo podizvajalcem.</w:t>
      </w:r>
    </w:p>
    <w:p w14:paraId="5B2E15FE" w14:textId="77777777" w:rsidR="0086684D" w:rsidRPr="0057035A" w:rsidRDefault="0086684D" w:rsidP="0086684D">
      <w:pPr>
        <w:tabs>
          <w:tab w:val="left" w:pos="1204"/>
          <w:tab w:val="left" w:pos="1946"/>
          <w:tab w:val="left" w:pos="4270"/>
        </w:tabs>
        <w:spacing w:after="0" w:line="264" w:lineRule="auto"/>
        <w:ind w:right="-142"/>
        <w:jc w:val="both"/>
        <w:rPr>
          <w:rFonts w:cs="Arial"/>
          <w:sz w:val="24"/>
          <w:szCs w:val="24"/>
        </w:rPr>
      </w:pPr>
    </w:p>
    <w:p w14:paraId="120E8CC4" w14:textId="77777777" w:rsidR="0086684D" w:rsidRPr="0057035A" w:rsidRDefault="0086684D" w:rsidP="0086684D">
      <w:pPr>
        <w:tabs>
          <w:tab w:val="left" w:pos="1204"/>
          <w:tab w:val="left" w:pos="1946"/>
          <w:tab w:val="left" w:pos="4270"/>
        </w:tabs>
        <w:spacing w:after="0" w:line="264" w:lineRule="auto"/>
        <w:ind w:right="-142"/>
        <w:jc w:val="both"/>
        <w:rPr>
          <w:rFonts w:cs="Arial"/>
          <w:sz w:val="24"/>
          <w:szCs w:val="24"/>
        </w:rPr>
      </w:pPr>
      <w:r w:rsidRPr="0057035A">
        <w:rPr>
          <w:rFonts w:cs="Arial"/>
          <w:sz w:val="24"/>
          <w:szCs w:val="24"/>
        </w:rPr>
        <w:t xml:space="preserve">V primeru neizpolnjevanja pogodbe s strani dobavitelja, za primer, da ne dobavi električne energije, mora naročniku povrniti škodo in stroške, ki jih je naročnik imel, ker je moral zaradi dobaviteljevega neizpolnjevanja obveznosti električno energijo nabaviti drugje. </w:t>
      </w:r>
    </w:p>
    <w:p w14:paraId="533AE65C" w14:textId="77777777" w:rsidR="0086684D" w:rsidRPr="0057035A" w:rsidRDefault="0086684D" w:rsidP="0086684D">
      <w:pPr>
        <w:tabs>
          <w:tab w:val="left" w:pos="1204"/>
          <w:tab w:val="left" w:pos="1946"/>
          <w:tab w:val="left" w:pos="4270"/>
        </w:tabs>
        <w:spacing w:after="0" w:line="264" w:lineRule="auto"/>
        <w:ind w:right="-142"/>
        <w:jc w:val="both"/>
        <w:rPr>
          <w:rFonts w:cs="Arial"/>
          <w:sz w:val="24"/>
          <w:szCs w:val="24"/>
        </w:rPr>
      </w:pPr>
    </w:p>
    <w:p w14:paraId="15A4493E" w14:textId="77777777" w:rsidR="0086684D" w:rsidRDefault="0086684D" w:rsidP="0086684D">
      <w:pPr>
        <w:spacing w:after="37" w:line="256" w:lineRule="auto"/>
        <w:jc w:val="both"/>
        <w:rPr>
          <w:rFonts w:eastAsia="Garamond" w:cs="Arial"/>
          <w:color w:val="000000"/>
          <w:sz w:val="24"/>
          <w:szCs w:val="24"/>
        </w:rPr>
      </w:pPr>
      <w:r w:rsidRPr="0057035A">
        <w:rPr>
          <w:rFonts w:eastAsia="Garamond" w:cs="Arial"/>
          <w:color w:val="000000"/>
          <w:sz w:val="24"/>
          <w:szCs w:val="24"/>
        </w:rPr>
        <w:t>Za poplačilo nastalih stroškov in škode lahko naročnik unovči finančno zavarovanje za dobro izvedbo pogodbenih obveznosti, v kolikor pa le-ta ne zadostuje, mora dobavitelj plačati razliko do polne višine nastalih stroškov in škode v 30. dneh od datuma prejema pisnega zahtevka naročnika.</w:t>
      </w:r>
    </w:p>
    <w:p w14:paraId="5A9A7FA0" w14:textId="77777777" w:rsidR="0086684D" w:rsidRPr="00330328" w:rsidRDefault="0086684D" w:rsidP="0086684D">
      <w:pPr>
        <w:spacing w:after="37" w:line="256" w:lineRule="auto"/>
        <w:jc w:val="both"/>
        <w:rPr>
          <w:rFonts w:eastAsia="Garamond" w:cs="Arial"/>
          <w:color w:val="000000"/>
          <w:sz w:val="24"/>
          <w:szCs w:val="24"/>
        </w:rPr>
      </w:pPr>
    </w:p>
    <w:p w14:paraId="741F0E7D"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color w:val="000000" w:themeColor="text1"/>
          <w:sz w:val="24"/>
          <w:szCs w:val="24"/>
        </w:rPr>
      </w:pPr>
      <w:r w:rsidRPr="0057035A">
        <w:rPr>
          <w:rFonts w:asciiTheme="minorHAnsi" w:hAnsiTheme="minorHAnsi" w:cs="Arial"/>
          <w:b/>
          <w:bCs/>
          <w:color w:val="000000" w:themeColor="text1"/>
          <w:sz w:val="24"/>
          <w:szCs w:val="24"/>
        </w:rPr>
        <w:t>člen</w:t>
      </w:r>
    </w:p>
    <w:p w14:paraId="667BCACB" w14:textId="77777777" w:rsidR="0086684D" w:rsidRPr="00215E07" w:rsidRDefault="0086684D" w:rsidP="0086684D">
      <w:pPr>
        <w:tabs>
          <w:tab w:val="left" w:pos="1204"/>
          <w:tab w:val="left" w:pos="1946"/>
          <w:tab w:val="left" w:pos="4270"/>
        </w:tabs>
        <w:spacing w:after="0" w:line="264" w:lineRule="auto"/>
        <w:ind w:right="-142"/>
        <w:jc w:val="both"/>
        <w:rPr>
          <w:rFonts w:cs="Arial"/>
          <w:sz w:val="24"/>
          <w:szCs w:val="24"/>
        </w:rPr>
      </w:pPr>
    </w:p>
    <w:p w14:paraId="361FB17A" w14:textId="77777777" w:rsidR="0086684D" w:rsidRDefault="0086684D" w:rsidP="0086684D">
      <w:pPr>
        <w:tabs>
          <w:tab w:val="left" w:pos="1204"/>
          <w:tab w:val="left" w:pos="1946"/>
          <w:tab w:val="left" w:pos="4270"/>
        </w:tabs>
        <w:spacing w:after="0" w:line="264" w:lineRule="auto"/>
        <w:ind w:right="-142"/>
        <w:jc w:val="both"/>
        <w:rPr>
          <w:rFonts w:cs="Arial"/>
          <w:sz w:val="24"/>
          <w:szCs w:val="24"/>
        </w:rPr>
      </w:pPr>
      <w:r w:rsidRPr="0057035A">
        <w:rPr>
          <w:rFonts w:cs="Arial"/>
          <w:sz w:val="24"/>
          <w:szCs w:val="24"/>
        </w:rPr>
        <w:t xml:space="preserve">Dobavitelj lahko naročniku odpove pogodbo zaradi neplačila 2 zaporednih obveznosti za dobavo </w:t>
      </w:r>
    </w:p>
    <w:p w14:paraId="78E86617" w14:textId="77777777" w:rsidR="0086684D" w:rsidRPr="0057035A" w:rsidRDefault="0086684D" w:rsidP="0086684D">
      <w:pPr>
        <w:tabs>
          <w:tab w:val="left" w:pos="1204"/>
          <w:tab w:val="left" w:pos="1946"/>
          <w:tab w:val="left" w:pos="4270"/>
        </w:tabs>
        <w:spacing w:after="0" w:line="264" w:lineRule="auto"/>
        <w:ind w:right="-142"/>
        <w:jc w:val="both"/>
        <w:rPr>
          <w:rFonts w:cs="Arial"/>
          <w:sz w:val="24"/>
          <w:szCs w:val="24"/>
        </w:rPr>
      </w:pPr>
      <w:r w:rsidRPr="0057035A">
        <w:rPr>
          <w:rFonts w:cs="Arial"/>
          <w:sz w:val="24"/>
          <w:szCs w:val="24"/>
        </w:rPr>
        <w:t>energije. Pred odpovedjo mora dobavitelj pisno pozvati naročnika k plačilu s priporočeno pošto, ter mu omogočiti dodaten rok za plačilo obveznosti.</w:t>
      </w:r>
    </w:p>
    <w:p w14:paraId="06A17938" w14:textId="77777777" w:rsidR="0086684D" w:rsidRPr="0057035A" w:rsidRDefault="0086684D" w:rsidP="0086684D">
      <w:pPr>
        <w:tabs>
          <w:tab w:val="left" w:pos="1204"/>
          <w:tab w:val="left" w:pos="1946"/>
          <w:tab w:val="left" w:pos="4270"/>
        </w:tabs>
        <w:spacing w:after="0" w:line="264" w:lineRule="auto"/>
        <w:ind w:right="-142"/>
        <w:jc w:val="both"/>
        <w:rPr>
          <w:rFonts w:cs="Arial"/>
          <w:sz w:val="24"/>
          <w:szCs w:val="24"/>
        </w:rPr>
      </w:pPr>
    </w:p>
    <w:p w14:paraId="7BB40C5E" w14:textId="77777777" w:rsidR="0086684D" w:rsidRPr="0057035A" w:rsidRDefault="0086684D" w:rsidP="0086684D">
      <w:pPr>
        <w:tabs>
          <w:tab w:val="left" w:pos="1204"/>
          <w:tab w:val="left" w:pos="1946"/>
          <w:tab w:val="left" w:pos="4270"/>
        </w:tabs>
        <w:spacing w:after="0" w:line="264" w:lineRule="auto"/>
        <w:ind w:right="-142"/>
        <w:jc w:val="both"/>
        <w:rPr>
          <w:rFonts w:cs="Arial"/>
          <w:sz w:val="24"/>
          <w:szCs w:val="24"/>
        </w:rPr>
      </w:pPr>
      <w:r w:rsidRPr="0057035A">
        <w:rPr>
          <w:rFonts w:cs="Arial"/>
          <w:sz w:val="24"/>
          <w:szCs w:val="24"/>
        </w:rPr>
        <w:t xml:space="preserve">V primeru, da naročnik ne plača vseh pogodbenih obveznosti niti v 10. (desetih) dneh po pisnem opominu, lahko dobavitelj po predhodnem pisnem obvestilu odstopi od pogodbe o prodaji električne energije in obvesti pristojnega </w:t>
      </w:r>
      <w:proofErr w:type="spellStart"/>
      <w:r w:rsidRPr="0057035A">
        <w:rPr>
          <w:rFonts w:cs="Arial"/>
          <w:sz w:val="24"/>
          <w:szCs w:val="24"/>
        </w:rPr>
        <w:t>elektrooperaterja</w:t>
      </w:r>
      <w:proofErr w:type="spellEnd"/>
      <w:r w:rsidRPr="0057035A">
        <w:rPr>
          <w:rFonts w:cs="Arial"/>
          <w:sz w:val="24"/>
          <w:szCs w:val="24"/>
        </w:rPr>
        <w:t xml:space="preserve"> o prenehanju prodaje električne energije naročniku.</w:t>
      </w:r>
    </w:p>
    <w:p w14:paraId="454B66BD" w14:textId="77777777" w:rsidR="0086684D" w:rsidRPr="0057035A" w:rsidRDefault="0086684D" w:rsidP="0086684D">
      <w:pPr>
        <w:autoSpaceDE w:val="0"/>
        <w:autoSpaceDN w:val="0"/>
        <w:adjustRightInd w:val="0"/>
        <w:spacing w:after="0"/>
        <w:rPr>
          <w:rFonts w:cs="Arial"/>
          <w:b/>
          <w:bCs/>
          <w:caps/>
          <w:color w:val="000000"/>
          <w:sz w:val="24"/>
          <w:szCs w:val="24"/>
        </w:rPr>
      </w:pPr>
    </w:p>
    <w:p w14:paraId="78B12C69"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b/>
          <w:bCs/>
          <w:color w:val="000000" w:themeColor="text1"/>
          <w:sz w:val="24"/>
          <w:szCs w:val="24"/>
        </w:rPr>
      </w:pPr>
      <w:r w:rsidRPr="0057035A">
        <w:rPr>
          <w:rFonts w:asciiTheme="minorHAnsi" w:hAnsiTheme="minorHAnsi" w:cs="Arial"/>
          <w:b/>
          <w:bCs/>
          <w:color w:val="000000" w:themeColor="text1"/>
          <w:sz w:val="24"/>
          <w:szCs w:val="24"/>
        </w:rPr>
        <w:t>člen</w:t>
      </w:r>
    </w:p>
    <w:p w14:paraId="4001AA7C" w14:textId="77777777" w:rsidR="0086684D" w:rsidRDefault="0086684D" w:rsidP="0086684D">
      <w:pPr>
        <w:tabs>
          <w:tab w:val="left" w:pos="1204"/>
          <w:tab w:val="left" w:pos="1946"/>
          <w:tab w:val="left" w:pos="4270"/>
        </w:tabs>
        <w:spacing w:after="0" w:line="264" w:lineRule="auto"/>
        <w:jc w:val="both"/>
        <w:rPr>
          <w:rFonts w:cs="Arial"/>
          <w:sz w:val="24"/>
          <w:szCs w:val="24"/>
        </w:rPr>
      </w:pPr>
    </w:p>
    <w:p w14:paraId="1AF63815" w14:textId="77777777" w:rsidR="0086684D" w:rsidRPr="00215E07" w:rsidRDefault="0086684D" w:rsidP="0086684D">
      <w:pPr>
        <w:tabs>
          <w:tab w:val="left" w:pos="720"/>
          <w:tab w:val="center" w:pos="4536"/>
          <w:tab w:val="right" w:pos="9072"/>
        </w:tabs>
        <w:spacing w:after="0" w:line="264" w:lineRule="auto"/>
        <w:jc w:val="both"/>
        <w:rPr>
          <w:rFonts w:cs="Tahoma"/>
          <w:bCs/>
          <w:sz w:val="24"/>
          <w:szCs w:val="24"/>
          <w:lang w:eastAsia="x-none"/>
        </w:rPr>
      </w:pPr>
      <w:r w:rsidRPr="00215E07">
        <w:rPr>
          <w:rFonts w:cs="Tahoma"/>
          <w:bCs/>
          <w:sz w:val="24"/>
          <w:szCs w:val="24"/>
          <w:lang w:eastAsia="x-none"/>
        </w:rPr>
        <w:t>Podatki iz te pogodbe, kot tudi dokumentacija, ki se nanaša na njeno izvajanje, razen podatkov, ki so v skladu z veljavnimi predpisi javni, se štejejo za poslovno skrivnost.</w:t>
      </w:r>
    </w:p>
    <w:p w14:paraId="72D239B8" w14:textId="77777777" w:rsidR="0086684D" w:rsidRPr="00215E07" w:rsidRDefault="0086684D" w:rsidP="0086684D">
      <w:pPr>
        <w:spacing w:after="0" w:line="264" w:lineRule="auto"/>
        <w:jc w:val="both"/>
        <w:rPr>
          <w:bCs/>
          <w:sz w:val="24"/>
          <w:szCs w:val="24"/>
        </w:rPr>
      </w:pPr>
    </w:p>
    <w:p w14:paraId="05FD3B9D" w14:textId="77777777" w:rsidR="0086684D" w:rsidRPr="00215E07" w:rsidRDefault="0086684D" w:rsidP="0086684D">
      <w:pPr>
        <w:spacing w:after="0" w:line="264" w:lineRule="auto"/>
        <w:jc w:val="both"/>
        <w:rPr>
          <w:rFonts w:cs="Times New Roman"/>
          <w:bCs/>
          <w:sz w:val="24"/>
          <w:szCs w:val="24"/>
        </w:rPr>
      </w:pPr>
      <w:r w:rsidRPr="00215E07">
        <w:rPr>
          <w:bCs/>
          <w:sz w:val="24"/>
          <w:szCs w:val="24"/>
        </w:rPr>
        <w:t xml:space="preserve">Dobavitelj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Dobavitelj se zaveže, da osebnih podatkov, do katerih pride v času izvajanja pogodbenih obveznosti, ne bo uporabljal v nasprotju z določili te uredbe in drugo vsakokrat veljavno zakonodajo o varstvu osebnih podatkov. </w:t>
      </w:r>
    </w:p>
    <w:p w14:paraId="5EE49B93" w14:textId="77777777" w:rsidR="0086684D" w:rsidRPr="00215E07" w:rsidRDefault="0086684D" w:rsidP="0086684D">
      <w:pPr>
        <w:spacing w:after="0" w:line="264" w:lineRule="auto"/>
        <w:jc w:val="both"/>
        <w:rPr>
          <w:bCs/>
          <w:sz w:val="24"/>
          <w:szCs w:val="24"/>
        </w:rPr>
      </w:pPr>
    </w:p>
    <w:p w14:paraId="03313052" w14:textId="77777777" w:rsidR="0086684D" w:rsidRPr="00215E07" w:rsidRDefault="0086684D" w:rsidP="0086684D">
      <w:pPr>
        <w:spacing w:after="0" w:line="264" w:lineRule="auto"/>
        <w:jc w:val="both"/>
        <w:rPr>
          <w:rFonts w:eastAsia="Calibri"/>
          <w:bCs/>
          <w:sz w:val="24"/>
          <w:szCs w:val="24"/>
        </w:rPr>
      </w:pPr>
      <w:r w:rsidRPr="00215E07">
        <w:rPr>
          <w:bCs/>
          <w:sz w:val="24"/>
          <w:szCs w:val="24"/>
        </w:rPr>
        <w:t>Dobavitelj se zaveže, da osebni podatki ne bodo uporabljeni za noben drug namen, razen za namene, ki so določeni v tej pogodbi in ne bodo posredovani tretjim osebam.</w:t>
      </w:r>
      <w:r>
        <w:rPr>
          <w:rFonts w:eastAsia="Calibri"/>
          <w:bCs/>
          <w:sz w:val="24"/>
          <w:szCs w:val="24"/>
        </w:rPr>
        <w:t xml:space="preserve"> </w:t>
      </w:r>
      <w:r w:rsidRPr="00215E07">
        <w:rPr>
          <w:bCs/>
          <w:sz w:val="24"/>
          <w:szCs w:val="24"/>
        </w:rPr>
        <w:t>Dobavitelj naročniku odškodninsko odgovarja v primeru kršitve tega člena.</w:t>
      </w:r>
    </w:p>
    <w:p w14:paraId="11176C12" w14:textId="77777777" w:rsidR="0086684D" w:rsidRPr="00215E07" w:rsidRDefault="0086684D" w:rsidP="0086684D">
      <w:pPr>
        <w:spacing w:after="0" w:line="264" w:lineRule="auto"/>
        <w:jc w:val="both"/>
        <w:rPr>
          <w:bCs/>
          <w:sz w:val="24"/>
          <w:szCs w:val="24"/>
        </w:rPr>
      </w:pPr>
    </w:p>
    <w:p w14:paraId="4A999D72" w14:textId="77777777" w:rsidR="0086684D" w:rsidRPr="00215E07" w:rsidRDefault="0086684D" w:rsidP="0086684D">
      <w:pPr>
        <w:spacing w:after="0" w:line="264" w:lineRule="auto"/>
        <w:jc w:val="both"/>
        <w:rPr>
          <w:bCs/>
          <w:sz w:val="24"/>
          <w:szCs w:val="24"/>
        </w:rPr>
      </w:pPr>
      <w:r w:rsidRPr="00215E07">
        <w:rPr>
          <w:bCs/>
          <w:sz w:val="24"/>
          <w:szCs w:val="24"/>
        </w:rPr>
        <w:t>Pogodbeni stranki bosta zagotavljali pogoje in ukrepe za zagotovitev varstva osebnih podatkov in preprečevali možne zlorabe, v smislu določil navedene uredbe in vsakokrat veljavnem zakonu o varstvu osebnih podatkov oz. predpisu, ki ga nadomešča.</w:t>
      </w:r>
    </w:p>
    <w:p w14:paraId="023A0405" w14:textId="77777777" w:rsidR="0086684D" w:rsidRPr="00215E07" w:rsidRDefault="0086684D" w:rsidP="0086684D">
      <w:pPr>
        <w:tabs>
          <w:tab w:val="left" w:pos="1204"/>
          <w:tab w:val="left" w:pos="1946"/>
          <w:tab w:val="left" w:pos="4270"/>
        </w:tabs>
        <w:spacing w:after="0" w:line="264" w:lineRule="auto"/>
        <w:jc w:val="both"/>
        <w:rPr>
          <w:rFonts w:cs="Arial"/>
          <w:sz w:val="24"/>
          <w:szCs w:val="24"/>
        </w:rPr>
      </w:pPr>
    </w:p>
    <w:p w14:paraId="06B8F2FC"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color w:val="000000" w:themeColor="text1"/>
          <w:sz w:val="24"/>
          <w:szCs w:val="24"/>
        </w:rPr>
      </w:pPr>
      <w:r w:rsidRPr="0057035A">
        <w:rPr>
          <w:rFonts w:asciiTheme="minorHAnsi" w:hAnsiTheme="minorHAnsi" w:cs="Arial"/>
          <w:b/>
          <w:bCs/>
          <w:color w:val="000000" w:themeColor="text1"/>
          <w:sz w:val="24"/>
          <w:szCs w:val="24"/>
        </w:rPr>
        <w:t>člen</w:t>
      </w:r>
    </w:p>
    <w:p w14:paraId="004E65C0" w14:textId="77777777" w:rsidR="0086684D" w:rsidRPr="0057035A" w:rsidRDefault="0086684D" w:rsidP="0086684D">
      <w:pPr>
        <w:autoSpaceDE w:val="0"/>
        <w:autoSpaceDN w:val="0"/>
        <w:adjustRightInd w:val="0"/>
        <w:spacing w:after="0"/>
        <w:rPr>
          <w:rFonts w:cs="Arial"/>
          <w:b/>
          <w:bCs/>
          <w:caps/>
          <w:color w:val="000000"/>
          <w:sz w:val="24"/>
          <w:szCs w:val="24"/>
        </w:rPr>
      </w:pPr>
    </w:p>
    <w:p w14:paraId="5AA223B2" w14:textId="77777777" w:rsidR="0086684D" w:rsidRPr="0057035A" w:rsidRDefault="0086684D" w:rsidP="0086684D">
      <w:pPr>
        <w:pStyle w:val="Brezrazmikov"/>
        <w:spacing w:line="276" w:lineRule="auto"/>
        <w:jc w:val="both"/>
        <w:rPr>
          <w:rFonts w:cs="Arial"/>
          <w:b/>
          <w:bCs/>
          <w:color w:val="000000"/>
          <w:sz w:val="24"/>
          <w:szCs w:val="24"/>
        </w:rPr>
      </w:pPr>
      <w:r w:rsidRPr="0057035A">
        <w:rPr>
          <w:rFonts w:cs="Arial"/>
          <w:sz w:val="24"/>
          <w:szCs w:val="24"/>
        </w:rPr>
        <w:t>Višja sila pomeni vse nepredvidene in nepričakovane dogodke, ki nastopijo neodvisno od volje strank in ki jih stranki nista mogli predvideti ob sklepanju pogodbe ter vplivajo na izvršitev pogodbenih obveznosti. Nobena od strank ni odgovorna za neizpolnitev svojih obveznosti iz razlogov, ki so izven njenega nadzora in je ni bilo mogoče predvideti ali preprečiti.</w:t>
      </w:r>
    </w:p>
    <w:p w14:paraId="19405404" w14:textId="77777777" w:rsidR="0086684D" w:rsidRPr="0057035A" w:rsidRDefault="0086684D" w:rsidP="0086684D">
      <w:pPr>
        <w:autoSpaceDE w:val="0"/>
        <w:autoSpaceDN w:val="0"/>
        <w:adjustRightInd w:val="0"/>
        <w:spacing w:after="0"/>
        <w:rPr>
          <w:rFonts w:cs="Arial"/>
          <w:b/>
          <w:bCs/>
          <w:caps/>
          <w:color w:val="000000"/>
          <w:sz w:val="24"/>
          <w:szCs w:val="24"/>
        </w:rPr>
      </w:pPr>
    </w:p>
    <w:p w14:paraId="53E3CB15"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sz w:val="24"/>
          <w:szCs w:val="24"/>
        </w:rPr>
      </w:pPr>
      <w:r w:rsidRPr="0057035A">
        <w:rPr>
          <w:rFonts w:asciiTheme="minorHAnsi" w:hAnsiTheme="minorHAnsi" w:cs="Arial"/>
          <w:b/>
          <w:bCs/>
          <w:color w:val="000000"/>
          <w:sz w:val="24"/>
          <w:szCs w:val="24"/>
        </w:rPr>
        <w:t>člen</w:t>
      </w:r>
    </w:p>
    <w:p w14:paraId="64F2D638" w14:textId="77777777" w:rsidR="0086684D" w:rsidRPr="0057035A" w:rsidRDefault="0086684D" w:rsidP="0086684D">
      <w:pPr>
        <w:autoSpaceDE w:val="0"/>
        <w:autoSpaceDN w:val="0"/>
        <w:adjustRightInd w:val="0"/>
        <w:spacing w:after="0"/>
        <w:rPr>
          <w:rFonts w:cs="Arial"/>
          <w:b/>
          <w:bCs/>
          <w:caps/>
          <w:color w:val="000000"/>
          <w:sz w:val="24"/>
          <w:szCs w:val="24"/>
        </w:rPr>
      </w:pPr>
    </w:p>
    <w:p w14:paraId="53110A45" w14:textId="77777777" w:rsidR="0086684D" w:rsidRPr="0057035A" w:rsidRDefault="0086684D" w:rsidP="0086684D">
      <w:pPr>
        <w:spacing w:after="0"/>
        <w:jc w:val="both"/>
        <w:rPr>
          <w:rFonts w:cs="Arial"/>
          <w:color w:val="000000"/>
          <w:sz w:val="24"/>
          <w:szCs w:val="24"/>
        </w:rPr>
      </w:pPr>
      <w:r w:rsidRPr="0057035A">
        <w:rPr>
          <w:rFonts w:cs="Arial"/>
          <w:sz w:val="24"/>
          <w:szCs w:val="24"/>
        </w:rPr>
        <w:t xml:space="preserve">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 </w:t>
      </w:r>
      <w:r w:rsidRPr="0057035A">
        <w:rPr>
          <w:rFonts w:cs="Arial"/>
          <w:color w:val="000000"/>
          <w:sz w:val="24"/>
          <w:szCs w:val="24"/>
        </w:rPr>
        <w:t>Sprememba pogodbe ne sme biti bistvena skladno s 95. členom ZJN-3.</w:t>
      </w:r>
    </w:p>
    <w:p w14:paraId="4FC3D06F" w14:textId="77777777" w:rsidR="0086684D" w:rsidRPr="0057035A" w:rsidRDefault="0086684D" w:rsidP="0086684D">
      <w:pPr>
        <w:spacing w:after="0"/>
        <w:jc w:val="both"/>
        <w:rPr>
          <w:rFonts w:cs="Arial"/>
          <w:b/>
          <w:bCs/>
          <w:color w:val="000000"/>
          <w:sz w:val="24"/>
          <w:szCs w:val="24"/>
        </w:rPr>
      </w:pPr>
    </w:p>
    <w:p w14:paraId="26200439"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sz w:val="24"/>
          <w:szCs w:val="24"/>
        </w:rPr>
      </w:pPr>
      <w:r w:rsidRPr="0057035A">
        <w:rPr>
          <w:rFonts w:asciiTheme="minorHAnsi" w:hAnsiTheme="minorHAnsi" w:cs="Arial"/>
          <w:b/>
          <w:bCs/>
          <w:color w:val="000000"/>
          <w:sz w:val="24"/>
          <w:szCs w:val="24"/>
        </w:rPr>
        <w:t>člen</w:t>
      </w:r>
    </w:p>
    <w:p w14:paraId="354EC6A4" w14:textId="77777777" w:rsidR="0086684D" w:rsidRPr="0057035A" w:rsidRDefault="0086684D" w:rsidP="0086684D">
      <w:pPr>
        <w:spacing w:after="0"/>
        <w:jc w:val="both"/>
        <w:rPr>
          <w:rFonts w:cs="Arial"/>
          <w:b/>
          <w:bCs/>
          <w:color w:val="000000"/>
          <w:sz w:val="24"/>
          <w:szCs w:val="24"/>
        </w:rPr>
      </w:pPr>
    </w:p>
    <w:p w14:paraId="2A274371" w14:textId="77777777" w:rsidR="0086684D" w:rsidRPr="0057035A" w:rsidRDefault="0086684D" w:rsidP="0086684D">
      <w:pPr>
        <w:spacing w:after="0"/>
        <w:jc w:val="both"/>
        <w:rPr>
          <w:rFonts w:cs="Arial"/>
          <w:color w:val="000000"/>
          <w:sz w:val="24"/>
          <w:szCs w:val="24"/>
        </w:rPr>
      </w:pPr>
      <w:r w:rsidRPr="0057035A">
        <w:rPr>
          <w:rFonts w:cs="Arial"/>
          <w:color w:val="000000"/>
          <w:sz w:val="24"/>
          <w:szCs w:val="24"/>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57035A">
        <w:rPr>
          <w:rFonts w:cs="Arial"/>
          <w:color w:val="000000"/>
          <w:sz w:val="24"/>
          <w:szCs w:val="24"/>
        </w:rPr>
        <w:lastRenderedPageBreak/>
        <w:t>posredniku organa ali organizacije iz javnega sektorja, drugi pogodbeni stranki ali njenemu predstavniku, zastopniku, posredniku, je ta pogodba nična.</w:t>
      </w:r>
    </w:p>
    <w:p w14:paraId="3F5312ED" w14:textId="77777777" w:rsidR="0086684D" w:rsidRPr="0057035A" w:rsidRDefault="0086684D" w:rsidP="0086684D">
      <w:pPr>
        <w:spacing w:after="0"/>
        <w:jc w:val="both"/>
        <w:rPr>
          <w:rFonts w:cs="Arial"/>
          <w:sz w:val="24"/>
          <w:szCs w:val="24"/>
        </w:rPr>
      </w:pPr>
    </w:p>
    <w:p w14:paraId="7109F5DF" w14:textId="77777777" w:rsidR="0086684D" w:rsidRPr="0057035A" w:rsidRDefault="0086684D" w:rsidP="0086684D">
      <w:pPr>
        <w:spacing w:after="0"/>
        <w:jc w:val="both"/>
        <w:rPr>
          <w:rFonts w:cs="Arial"/>
          <w:color w:val="000000"/>
          <w:sz w:val="24"/>
          <w:szCs w:val="24"/>
        </w:rPr>
      </w:pPr>
      <w:r w:rsidRPr="0057035A">
        <w:rPr>
          <w:rFonts w:cs="Arial"/>
          <w:color w:val="000000"/>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z razlogi iz prejšnjega odstavka tega člena oziroma z drugimi ukrepi v skladu s predpisi Republike Slovenije.</w:t>
      </w:r>
    </w:p>
    <w:p w14:paraId="262A5BCE" w14:textId="77777777" w:rsidR="0086684D" w:rsidRPr="0057035A" w:rsidRDefault="0086684D" w:rsidP="0086684D">
      <w:pPr>
        <w:spacing w:after="0"/>
        <w:jc w:val="both"/>
        <w:rPr>
          <w:rFonts w:cs="Arial"/>
          <w:b/>
          <w:bCs/>
          <w:color w:val="000000"/>
          <w:sz w:val="24"/>
          <w:szCs w:val="24"/>
        </w:rPr>
      </w:pPr>
    </w:p>
    <w:p w14:paraId="4210C7FA"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b/>
          <w:bCs/>
          <w:sz w:val="24"/>
          <w:szCs w:val="24"/>
        </w:rPr>
      </w:pPr>
      <w:r w:rsidRPr="0057035A">
        <w:rPr>
          <w:rFonts w:asciiTheme="minorHAnsi" w:hAnsiTheme="minorHAnsi" w:cs="Arial"/>
          <w:b/>
          <w:bCs/>
          <w:sz w:val="24"/>
          <w:szCs w:val="24"/>
        </w:rPr>
        <w:t>člen</w:t>
      </w:r>
    </w:p>
    <w:p w14:paraId="18D48901" w14:textId="77777777" w:rsidR="0086684D" w:rsidRPr="0057035A" w:rsidRDefault="0086684D" w:rsidP="0086684D">
      <w:pPr>
        <w:shd w:val="clear" w:color="auto" w:fill="FFFFFF"/>
        <w:spacing w:after="0" w:line="240" w:lineRule="auto"/>
        <w:jc w:val="both"/>
        <w:textAlignment w:val="baseline"/>
        <w:rPr>
          <w:rFonts w:cs="Times New Roman"/>
          <w:sz w:val="24"/>
          <w:szCs w:val="24"/>
        </w:rPr>
      </w:pPr>
    </w:p>
    <w:p w14:paraId="2C98B445" w14:textId="77777777" w:rsidR="0086684D" w:rsidRPr="008F1AA4" w:rsidRDefault="0086684D" w:rsidP="0086684D">
      <w:pPr>
        <w:spacing w:after="0" w:line="264" w:lineRule="auto"/>
        <w:jc w:val="both"/>
        <w:rPr>
          <w:rFonts w:cs="Times New Roman"/>
          <w:iCs/>
          <w:sz w:val="24"/>
          <w:szCs w:val="24"/>
        </w:rPr>
      </w:pPr>
      <w:r w:rsidRPr="008F1AA4">
        <w:rPr>
          <w:iCs/>
          <w:sz w:val="24"/>
          <w:szCs w:val="24"/>
        </w:rPr>
        <w:t>Ta pogodba je sklenjena pod razveznim pogojem, ki se uresniči v primeru izpolnitve ene od naslednjih okoliščin:</w:t>
      </w:r>
    </w:p>
    <w:p w14:paraId="79488AC9" w14:textId="77777777" w:rsidR="0086684D" w:rsidRPr="008F1AA4" w:rsidRDefault="0086684D" w:rsidP="0086684D">
      <w:pPr>
        <w:numPr>
          <w:ilvl w:val="0"/>
          <w:numId w:val="10"/>
        </w:numPr>
        <w:suppressAutoHyphens/>
        <w:autoSpaceDN w:val="0"/>
        <w:spacing w:after="0" w:line="264" w:lineRule="auto"/>
        <w:jc w:val="both"/>
        <w:rPr>
          <w:iCs/>
          <w:sz w:val="24"/>
          <w:szCs w:val="24"/>
        </w:rPr>
      </w:pPr>
      <w:r w:rsidRPr="008F1AA4">
        <w:rPr>
          <w:iCs/>
          <w:sz w:val="24"/>
          <w:szCs w:val="24"/>
        </w:rPr>
        <w:t xml:space="preserve">če bo naročnik seznanjen, da je sodišče s pravnomočno odločitvijo ugotovilo kršitev obveznosti delovne, </w:t>
      </w:r>
      <w:proofErr w:type="spellStart"/>
      <w:r w:rsidRPr="008F1AA4">
        <w:rPr>
          <w:iCs/>
          <w:sz w:val="24"/>
          <w:szCs w:val="24"/>
        </w:rPr>
        <w:t>okoljske</w:t>
      </w:r>
      <w:proofErr w:type="spellEnd"/>
      <w:r w:rsidRPr="008F1AA4">
        <w:rPr>
          <w:iCs/>
          <w:sz w:val="24"/>
          <w:szCs w:val="24"/>
        </w:rPr>
        <w:t xml:space="preserve"> ali socialne zakonodaje s strani dobavitelja ali podizvajalca ali </w:t>
      </w:r>
    </w:p>
    <w:p w14:paraId="6F014B69" w14:textId="77777777" w:rsidR="0086684D" w:rsidRPr="004C1BF7" w:rsidRDefault="0086684D" w:rsidP="0086684D">
      <w:pPr>
        <w:numPr>
          <w:ilvl w:val="0"/>
          <w:numId w:val="10"/>
        </w:numPr>
        <w:suppressAutoHyphens/>
        <w:autoSpaceDN w:val="0"/>
        <w:spacing w:after="0" w:line="264" w:lineRule="auto"/>
        <w:jc w:val="both"/>
        <w:rPr>
          <w:iCs/>
          <w:sz w:val="24"/>
          <w:szCs w:val="24"/>
        </w:rPr>
      </w:pPr>
      <w:r w:rsidRPr="008F1AA4">
        <w:rPr>
          <w:iCs/>
          <w:sz w:val="24"/>
          <w:szCs w:val="24"/>
        </w:rPr>
        <w:t>če bo naročnik seznanjen, da je pristojni državni organ pri dobavitelju ali podizvajalcu v času izvajanja pogodbe ugotovil najmanj dve kršitvi v zvezi s</w:t>
      </w:r>
      <w:r>
        <w:rPr>
          <w:iCs/>
          <w:sz w:val="24"/>
          <w:szCs w:val="24"/>
        </w:rPr>
        <w:t xml:space="preserve"> </w:t>
      </w:r>
      <w:r w:rsidRPr="008F1AA4">
        <w:rPr>
          <w:iCs/>
          <w:sz w:val="24"/>
          <w:szCs w:val="24"/>
        </w:rPr>
        <w:t xml:space="preserve">plačilom za delo, delovnim časom, počitki, </w:t>
      </w:r>
      <w:r w:rsidRPr="004C1BF7">
        <w:rPr>
          <w:iCs/>
          <w:sz w:val="24"/>
          <w:szCs w:val="24"/>
        </w:rPr>
        <w:t xml:space="preserve">opravljanjem dela na podlagi pogodb civilnega prava kljub obstoju elementov delovnega razmerja ali v zvezi z zaposlovanjem na črno </w:t>
      </w:r>
    </w:p>
    <w:p w14:paraId="1FB6E7DE" w14:textId="77777777" w:rsidR="0086684D" w:rsidRPr="008F1AA4" w:rsidRDefault="0086684D" w:rsidP="0086684D">
      <w:pPr>
        <w:spacing w:after="0" w:line="264" w:lineRule="auto"/>
        <w:jc w:val="both"/>
        <w:rPr>
          <w:iCs/>
          <w:sz w:val="24"/>
          <w:szCs w:val="24"/>
        </w:rPr>
      </w:pPr>
      <w:r w:rsidRPr="008F1AA4">
        <w:rPr>
          <w:iCs/>
          <w:sz w:val="24"/>
          <w:szCs w:val="24"/>
        </w:rPr>
        <w:t xml:space="preserve">in za kateri mu je bila s pravnomočno odločitvijo ali več pravnomočnimi odločitvami izrečena globa za prekršek, in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 (30) dni od seznanitve s kršitvijo. </w:t>
      </w:r>
    </w:p>
    <w:p w14:paraId="46E9F8B4" w14:textId="77777777" w:rsidR="0086684D" w:rsidRPr="008F1AA4" w:rsidRDefault="0086684D" w:rsidP="0086684D">
      <w:pPr>
        <w:spacing w:after="0" w:line="264" w:lineRule="auto"/>
        <w:jc w:val="both"/>
        <w:rPr>
          <w:iCs/>
          <w:sz w:val="24"/>
          <w:szCs w:val="24"/>
        </w:rPr>
      </w:pPr>
    </w:p>
    <w:p w14:paraId="18F6EF0E" w14:textId="77777777" w:rsidR="0086684D" w:rsidRPr="008F1AA4" w:rsidRDefault="0086684D" w:rsidP="0086684D">
      <w:pPr>
        <w:spacing w:after="0" w:line="264" w:lineRule="auto"/>
        <w:jc w:val="both"/>
        <w:rPr>
          <w:iCs/>
          <w:sz w:val="24"/>
          <w:szCs w:val="24"/>
        </w:rPr>
      </w:pPr>
      <w:r w:rsidRPr="008F1AA4">
        <w:rPr>
          <w:iCs/>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14:paraId="543DA182" w14:textId="77777777" w:rsidR="0086684D" w:rsidRPr="008F1AA4" w:rsidRDefault="0086684D" w:rsidP="0086684D">
      <w:pPr>
        <w:spacing w:after="0" w:line="264" w:lineRule="auto"/>
        <w:jc w:val="both"/>
        <w:rPr>
          <w:iCs/>
          <w:sz w:val="24"/>
          <w:szCs w:val="24"/>
        </w:rPr>
      </w:pPr>
    </w:p>
    <w:p w14:paraId="5B69E59F" w14:textId="77777777" w:rsidR="0086684D" w:rsidRPr="008F1AA4" w:rsidRDefault="0086684D" w:rsidP="0086684D">
      <w:pPr>
        <w:spacing w:after="0" w:line="264" w:lineRule="auto"/>
        <w:jc w:val="both"/>
        <w:rPr>
          <w:iCs/>
          <w:sz w:val="24"/>
          <w:szCs w:val="24"/>
        </w:rPr>
      </w:pPr>
      <w:r w:rsidRPr="008F1AA4">
        <w:rPr>
          <w:iCs/>
          <w:sz w:val="24"/>
          <w:szCs w:val="24"/>
        </w:rPr>
        <w:t>Če naročnik v roku tridesetih (30) dni od seznanitve s kršitvijo ne začne novega postopka javnega naročila, se šteje, da je pogodba razvezana trideseti (30) dan od seznanitve s kršitvijo.</w:t>
      </w:r>
    </w:p>
    <w:p w14:paraId="089AE619" w14:textId="77777777" w:rsidR="0086684D" w:rsidRPr="0057035A" w:rsidRDefault="0086684D" w:rsidP="0086684D">
      <w:pPr>
        <w:spacing w:after="0"/>
        <w:rPr>
          <w:rFonts w:cs="Arial"/>
          <w:b/>
          <w:bCs/>
          <w:sz w:val="24"/>
          <w:szCs w:val="24"/>
        </w:rPr>
      </w:pPr>
    </w:p>
    <w:p w14:paraId="3979FEAF"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sz w:val="24"/>
          <w:szCs w:val="24"/>
        </w:rPr>
      </w:pPr>
      <w:r w:rsidRPr="0057035A">
        <w:rPr>
          <w:rFonts w:asciiTheme="minorHAnsi" w:hAnsiTheme="minorHAnsi" w:cs="Arial"/>
          <w:b/>
          <w:bCs/>
          <w:color w:val="000000"/>
          <w:sz w:val="24"/>
          <w:szCs w:val="24"/>
        </w:rPr>
        <w:t>člen</w:t>
      </w:r>
    </w:p>
    <w:p w14:paraId="182C62DB" w14:textId="77777777" w:rsidR="0086684D" w:rsidRPr="0057035A" w:rsidRDefault="0086684D" w:rsidP="0086684D">
      <w:pPr>
        <w:spacing w:after="0"/>
        <w:rPr>
          <w:rFonts w:cs="Arial"/>
          <w:sz w:val="24"/>
          <w:szCs w:val="24"/>
        </w:rPr>
      </w:pPr>
    </w:p>
    <w:p w14:paraId="79D938E2" w14:textId="77777777" w:rsidR="0086684D" w:rsidRPr="008F1AA4" w:rsidRDefault="0086684D" w:rsidP="0086684D">
      <w:pPr>
        <w:tabs>
          <w:tab w:val="left" w:pos="720"/>
          <w:tab w:val="center" w:pos="4536"/>
          <w:tab w:val="right" w:pos="9072"/>
        </w:tabs>
        <w:spacing w:after="0" w:line="264" w:lineRule="auto"/>
        <w:jc w:val="both"/>
        <w:rPr>
          <w:rFonts w:cs="Tahoma"/>
          <w:sz w:val="24"/>
          <w:szCs w:val="24"/>
          <w:lang w:eastAsia="x-none"/>
        </w:rPr>
      </w:pPr>
      <w:r w:rsidRPr="008F1AA4">
        <w:rPr>
          <w:rFonts w:cs="Tahoma"/>
          <w:sz w:val="24"/>
          <w:szCs w:val="24"/>
          <w:lang w:eastAsia="x-none"/>
        </w:rPr>
        <w:t>Pogodbeni stranki si bosta prizadevali morebitne spore, nastale pri izvrševanju te pogodbe, reševati sporazumno s pogajanji in s konstruktivnim dogovarjanjem, izhajajoč iz načela vestnosti in poštenja.</w:t>
      </w:r>
    </w:p>
    <w:p w14:paraId="1D682154" w14:textId="77777777" w:rsidR="0086684D" w:rsidRDefault="0086684D" w:rsidP="0086684D">
      <w:pPr>
        <w:spacing w:after="0"/>
        <w:jc w:val="both"/>
        <w:rPr>
          <w:rFonts w:cs="Arial"/>
          <w:color w:val="000000"/>
          <w:sz w:val="24"/>
          <w:szCs w:val="24"/>
        </w:rPr>
      </w:pPr>
    </w:p>
    <w:p w14:paraId="3ED3444B" w14:textId="77777777" w:rsidR="0086684D" w:rsidRPr="0057035A" w:rsidRDefault="0086684D" w:rsidP="0086684D">
      <w:pPr>
        <w:spacing w:after="0"/>
        <w:jc w:val="both"/>
        <w:rPr>
          <w:rFonts w:cs="Arial"/>
          <w:color w:val="000000"/>
          <w:sz w:val="24"/>
          <w:szCs w:val="24"/>
        </w:rPr>
      </w:pPr>
      <w:r w:rsidRPr="0057035A">
        <w:rPr>
          <w:rFonts w:cs="Arial"/>
          <w:color w:val="000000"/>
          <w:sz w:val="24"/>
          <w:szCs w:val="24"/>
        </w:rPr>
        <w:t xml:space="preserve">Če </w:t>
      </w:r>
      <w:r>
        <w:rPr>
          <w:rFonts w:cs="Arial"/>
          <w:color w:val="000000"/>
          <w:sz w:val="24"/>
          <w:szCs w:val="24"/>
        </w:rPr>
        <w:t>do sporazumne rešitve spora ne pride ali se katerakoli od pogodbenih strank pogajanjem izmika, je za vse morebitne spore in nesoglasja iz te pogodbe ali v zvezi z njo, stvarno pristojno sodišče</w:t>
      </w:r>
      <w:r w:rsidRPr="0057035A">
        <w:rPr>
          <w:rFonts w:cs="Arial"/>
          <w:color w:val="000000"/>
          <w:sz w:val="24"/>
          <w:szCs w:val="24"/>
        </w:rPr>
        <w:t xml:space="preserve"> po sedežu naročnika.</w:t>
      </w:r>
    </w:p>
    <w:p w14:paraId="49EFD49A" w14:textId="77777777" w:rsidR="0086684D" w:rsidRPr="0057035A" w:rsidRDefault="0086684D" w:rsidP="0086684D">
      <w:pPr>
        <w:spacing w:after="0"/>
        <w:jc w:val="both"/>
        <w:rPr>
          <w:rFonts w:cs="Arial"/>
          <w:color w:val="000000"/>
          <w:sz w:val="24"/>
          <w:szCs w:val="24"/>
        </w:rPr>
      </w:pPr>
    </w:p>
    <w:p w14:paraId="10BBEC3E"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sz w:val="24"/>
          <w:szCs w:val="24"/>
        </w:rPr>
      </w:pPr>
      <w:r w:rsidRPr="0057035A">
        <w:rPr>
          <w:rFonts w:asciiTheme="minorHAnsi" w:hAnsiTheme="minorHAnsi" w:cs="Arial"/>
          <w:b/>
          <w:bCs/>
          <w:color w:val="000000"/>
          <w:sz w:val="24"/>
          <w:szCs w:val="24"/>
        </w:rPr>
        <w:t>člen</w:t>
      </w:r>
    </w:p>
    <w:p w14:paraId="1462C744" w14:textId="77777777" w:rsidR="0086684D" w:rsidRPr="0057035A" w:rsidRDefault="0086684D" w:rsidP="0086684D">
      <w:pPr>
        <w:spacing w:after="0"/>
        <w:rPr>
          <w:rFonts w:cs="Arial"/>
          <w:sz w:val="24"/>
          <w:szCs w:val="24"/>
        </w:rPr>
      </w:pPr>
    </w:p>
    <w:p w14:paraId="2C832CC8" w14:textId="77777777" w:rsidR="0086684D" w:rsidRPr="0057035A" w:rsidRDefault="0086684D" w:rsidP="0086684D">
      <w:pPr>
        <w:autoSpaceDE w:val="0"/>
        <w:autoSpaceDN w:val="0"/>
        <w:adjustRightInd w:val="0"/>
        <w:spacing w:after="0" w:line="264" w:lineRule="auto"/>
        <w:jc w:val="both"/>
        <w:rPr>
          <w:rFonts w:cs="Tahoma"/>
          <w:color w:val="000000"/>
          <w:sz w:val="24"/>
          <w:szCs w:val="24"/>
        </w:rPr>
      </w:pPr>
      <w:r w:rsidRPr="0057035A">
        <w:rPr>
          <w:rFonts w:eastAsia="Times New Roman" w:cs="Tahoma"/>
          <w:sz w:val="24"/>
          <w:szCs w:val="24"/>
          <w:lang w:eastAsia="sl-SI"/>
        </w:rPr>
        <w:t>Pogodba</w:t>
      </w:r>
      <w:r>
        <w:rPr>
          <w:rFonts w:eastAsia="Times New Roman" w:cs="Tahoma"/>
          <w:sz w:val="24"/>
          <w:szCs w:val="24"/>
          <w:lang w:eastAsia="sl-SI"/>
        </w:rPr>
        <w:t xml:space="preserve"> je sklenjena s podpisom obeh pogodbenih strank in</w:t>
      </w:r>
      <w:r w:rsidRPr="0057035A">
        <w:rPr>
          <w:rFonts w:eastAsia="Times New Roman" w:cs="Tahoma"/>
          <w:sz w:val="24"/>
          <w:szCs w:val="24"/>
          <w:lang w:eastAsia="sl-SI"/>
        </w:rPr>
        <w:t xml:space="preserve"> </w:t>
      </w:r>
      <w:r>
        <w:rPr>
          <w:rFonts w:eastAsia="Times New Roman" w:cs="Tahoma"/>
          <w:sz w:val="24"/>
          <w:szCs w:val="24"/>
          <w:lang w:eastAsia="sl-SI"/>
        </w:rPr>
        <w:t>velja za</w:t>
      </w:r>
      <w:r w:rsidRPr="0057035A">
        <w:rPr>
          <w:rFonts w:cs="Tahoma"/>
          <w:color w:val="000000"/>
          <w:sz w:val="24"/>
          <w:szCs w:val="24"/>
        </w:rPr>
        <w:t xml:space="preserve"> čas</w:t>
      </w:r>
      <w:r>
        <w:rPr>
          <w:rFonts w:cs="Tahoma"/>
          <w:color w:val="000000"/>
          <w:sz w:val="24"/>
          <w:szCs w:val="24"/>
        </w:rPr>
        <w:t xml:space="preserve"> dobave električne energije v</w:t>
      </w:r>
      <w:r w:rsidRPr="0057035A">
        <w:rPr>
          <w:rFonts w:cs="Tahoma"/>
          <w:color w:val="000000"/>
          <w:sz w:val="24"/>
          <w:szCs w:val="24"/>
        </w:rPr>
        <w:t xml:space="preserve"> obdobj</w:t>
      </w:r>
      <w:r>
        <w:rPr>
          <w:rFonts w:cs="Tahoma"/>
          <w:color w:val="000000"/>
          <w:sz w:val="24"/>
          <w:szCs w:val="24"/>
        </w:rPr>
        <w:t>u</w:t>
      </w:r>
      <w:r w:rsidRPr="0057035A">
        <w:rPr>
          <w:rFonts w:cs="Tahoma"/>
          <w:color w:val="000000"/>
          <w:sz w:val="24"/>
          <w:szCs w:val="24"/>
        </w:rPr>
        <w:t xml:space="preserve"> od 01.0</w:t>
      </w:r>
      <w:r>
        <w:rPr>
          <w:rFonts w:cs="Tahoma"/>
          <w:color w:val="000000"/>
          <w:sz w:val="24"/>
          <w:szCs w:val="24"/>
        </w:rPr>
        <w:t>7</w:t>
      </w:r>
      <w:r w:rsidRPr="0057035A">
        <w:rPr>
          <w:rFonts w:cs="Tahoma"/>
          <w:color w:val="000000"/>
          <w:sz w:val="24"/>
          <w:szCs w:val="24"/>
        </w:rPr>
        <w:t>.202</w:t>
      </w:r>
      <w:r>
        <w:rPr>
          <w:rFonts w:cs="Tahoma"/>
          <w:color w:val="000000"/>
          <w:sz w:val="24"/>
          <w:szCs w:val="24"/>
        </w:rPr>
        <w:t>2</w:t>
      </w:r>
      <w:r w:rsidRPr="0057035A">
        <w:rPr>
          <w:rFonts w:cs="Tahoma"/>
          <w:color w:val="000000"/>
          <w:sz w:val="24"/>
          <w:szCs w:val="24"/>
        </w:rPr>
        <w:t xml:space="preserve"> do </w:t>
      </w:r>
      <w:r>
        <w:rPr>
          <w:rFonts w:cs="Tahoma"/>
          <w:color w:val="000000"/>
          <w:sz w:val="24"/>
          <w:szCs w:val="24"/>
        </w:rPr>
        <w:t>31</w:t>
      </w:r>
      <w:r w:rsidRPr="0057035A">
        <w:rPr>
          <w:rFonts w:cs="Tahoma"/>
          <w:color w:val="000000"/>
          <w:sz w:val="24"/>
          <w:szCs w:val="24"/>
        </w:rPr>
        <w:t>.</w:t>
      </w:r>
      <w:r>
        <w:rPr>
          <w:rFonts w:cs="Tahoma"/>
          <w:color w:val="000000"/>
          <w:sz w:val="24"/>
          <w:szCs w:val="24"/>
        </w:rPr>
        <w:t>12</w:t>
      </w:r>
      <w:r w:rsidRPr="0057035A">
        <w:rPr>
          <w:rFonts w:cs="Tahoma"/>
          <w:color w:val="000000"/>
          <w:sz w:val="24"/>
          <w:szCs w:val="24"/>
        </w:rPr>
        <w:t>.202</w:t>
      </w:r>
      <w:r>
        <w:rPr>
          <w:rFonts w:cs="Tahoma"/>
          <w:color w:val="000000"/>
          <w:sz w:val="24"/>
          <w:szCs w:val="24"/>
        </w:rPr>
        <w:t>2 oz. ko</w:t>
      </w:r>
      <w:r w:rsidRPr="0057035A">
        <w:rPr>
          <w:rFonts w:cs="Tahoma"/>
          <w:color w:val="000000"/>
          <w:sz w:val="24"/>
          <w:szCs w:val="24"/>
        </w:rPr>
        <w:t xml:space="preserve"> merilna mesta preidejo v bilančno skupino dobavitelja.</w:t>
      </w:r>
    </w:p>
    <w:p w14:paraId="3F59CD86" w14:textId="77777777" w:rsidR="0086684D" w:rsidRPr="0057035A" w:rsidRDefault="0086684D" w:rsidP="0086684D">
      <w:pPr>
        <w:spacing w:after="0"/>
        <w:rPr>
          <w:rFonts w:cs="Arial"/>
          <w:sz w:val="24"/>
          <w:szCs w:val="24"/>
        </w:rPr>
      </w:pPr>
    </w:p>
    <w:p w14:paraId="732E517D" w14:textId="77777777" w:rsidR="0086684D" w:rsidRPr="0057035A" w:rsidRDefault="0086684D" w:rsidP="0086684D">
      <w:pPr>
        <w:pStyle w:val="Odstavekseznama"/>
        <w:numPr>
          <w:ilvl w:val="0"/>
          <w:numId w:val="3"/>
        </w:numPr>
        <w:spacing w:line="276" w:lineRule="auto"/>
        <w:contextualSpacing/>
        <w:jc w:val="center"/>
        <w:rPr>
          <w:rFonts w:asciiTheme="minorHAnsi" w:hAnsiTheme="minorHAnsi" w:cs="Arial"/>
          <w:sz w:val="24"/>
          <w:szCs w:val="24"/>
        </w:rPr>
      </w:pPr>
      <w:r w:rsidRPr="0057035A">
        <w:rPr>
          <w:rFonts w:asciiTheme="minorHAnsi" w:hAnsiTheme="minorHAnsi" w:cs="Arial"/>
          <w:b/>
          <w:bCs/>
          <w:color w:val="000000"/>
          <w:sz w:val="24"/>
          <w:szCs w:val="24"/>
        </w:rPr>
        <w:t>člen</w:t>
      </w:r>
    </w:p>
    <w:p w14:paraId="52F91102" w14:textId="77777777" w:rsidR="0086684D" w:rsidRPr="0057035A" w:rsidRDefault="0086684D" w:rsidP="0086684D">
      <w:pPr>
        <w:spacing w:after="0"/>
        <w:rPr>
          <w:rFonts w:cs="Arial"/>
          <w:color w:val="000000"/>
          <w:sz w:val="24"/>
          <w:szCs w:val="24"/>
        </w:rPr>
      </w:pPr>
    </w:p>
    <w:p w14:paraId="380E6972" w14:textId="77777777" w:rsidR="0086684D" w:rsidRPr="0057035A" w:rsidRDefault="0086684D" w:rsidP="0086684D">
      <w:pPr>
        <w:spacing w:after="0"/>
        <w:rPr>
          <w:rFonts w:cs="Arial"/>
          <w:color w:val="000000"/>
          <w:sz w:val="24"/>
          <w:szCs w:val="24"/>
        </w:rPr>
      </w:pPr>
      <w:r w:rsidRPr="0057035A">
        <w:rPr>
          <w:rFonts w:cs="Arial"/>
          <w:color w:val="000000"/>
          <w:sz w:val="24"/>
          <w:szCs w:val="24"/>
        </w:rPr>
        <w:t>Pogodba je sestavljena v dveh (2) enakih izvodih, od katerih prejme vsaka stranka po en (1) izvod.</w:t>
      </w:r>
    </w:p>
    <w:p w14:paraId="1BF00D96" w14:textId="77777777" w:rsidR="0086684D" w:rsidRDefault="0086684D" w:rsidP="0086684D">
      <w:pPr>
        <w:spacing w:after="0"/>
        <w:rPr>
          <w:rFonts w:cs="Arial"/>
          <w:sz w:val="24"/>
          <w:szCs w:val="24"/>
        </w:rPr>
      </w:pPr>
    </w:p>
    <w:p w14:paraId="6345FECB" w14:textId="77777777" w:rsidR="0086684D" w:rsidRPr="0057035A" w:rsidRDefault="0086684D" w:rsidP="0086684D">
      <w:pPr>
        <w:spacing w:after="0"/>
        <w:rPr>
          <w:rFonts w:cs="Arial"/>
          <w:sz w:val="24"/>
          <w:szCs w:val="24"/>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86684D" w:rsidRPr="0057035A" w14:paraId="7E4804EB" w14:textId="77777777" w:rsidTr="005C5BB6">
        <w:tc>
          <w:tcPr>
            <w:tcW w:w="4889" w:type="dxa"/>
          </w:tcPr>
          <w:p w14:paraId="0F4CA0A5" w14:textId="77777777" w:rsidR="0086684D" w:rsidRDefault="0086684D" w:rsidP="005C5BB6">
            <w:pPr>
              <w:spacing w:after="0"/>
              <w:rPr>
                <w:rFonts w:cs="Arial"/>
                <w:sz w:val="24"/>
                <w:szCs w:val="24"/>
              </w:rPr>
            </w:pPr>
            <w:r>
              <w:rPr>
                <w:rFonts w:cs="Arial"/>
                <w:sz w:val="24"/>
                <w:szCs w:val="24"/>
              </w:rPr>
              <w:t xml:space="preserve">Številka: </w:t>
            </w:r>
          </w:p>
          <w:p w14:paraId="09BB86D4" w14:textId="77777777" w:rsidR="0086684D" w:rsidRPr="0057035A" w:rsidRDefault="0086684D" w:rsidP="005C5BB6">
            <w:pPr>
              <w:spacing w:after="0"/>
              <w:rPr>
                <w:rFonts w:cs="Arial"/>
                <w:sz w:val="24"/>
                <w:szCs w:val="24"/>
              </w:rPr>
            </w:pPr>
            <w:r w:rsidRPr="0057035A">
              <w:rPr>
                <w:rFonts w:cs="Arial"/>
                <w:sz w:val="24"/>
                <w:szCs w:val="24"/>
              </w:rPr>
              <w:t>Datum:</w:t>
            </w:r>
            <w:r w:rsidRPr="0057035A">
              <w:rPr>
                <w:rFonts w:cs="Arial"/>
                <w:sz w:val="24"/>
                <w:szCs w:val="24"/>
              </w:rPr>
              <w:tab/>
            </w:r>
          </w:p>
        </w:tc>
        <w:tc>
          <w:tcPr>
            <w:tcW w:w="4889" w:type="dxa"/>
          </w:tcPr>
          <w:p w14:paraId="7A301EEC" w14:textId="77777777" w:rsidR="0086684D" w:rsidRDefault="0086684D" w:rsidP="005C5BB6">
            <w:pPr>
              <w:spacing w:after="0"/>
              <w:rPr>
                <w:rFonts w:cs="Arial"/>
                <w:sz w:val="24"/>
                <w:szCs w:val="24"/>
              </w:rPr>
            </w:pPr>
          </w:p>
          <w:p w14:paraId="231F2E82" w14:textId="77777777" w:rsidR="0086684D" w:rsidRPr="0057035A" w:rsidRDefault="0086684D" w:rsidP="005C5BB6">
            <w:pPr>
              <w:spacing w:after="0"/>
              <w:rPr>
                <w:rFonts w:cs="Arial"/>
                <w:sz w:val="24"/>
                <w:szCs w:val="24"/>
              </w:rPr>
            </w:pPr>
            <w:r w:rsidRPr="0057035A">
              <w:rPr>
                <w:rFonts w:cs="Arial"/>
                <w:sz w:val="24"/>
                <w:szCs w:val="24"/>
              </w:rPr>
              <w:t>Datum:</w:t>
            </w:r>
            <w:r w:rsidRPr="0057035A">
              <w:rPr>
                <w:rFonts w:cs="Arial"/>
                <w:sz w:val="24"/>
                <w:szCs w:val="24"/>
              </w:rPr>
              <w:tab/>
            </w:r>
          </w:p>
        </w:tc>
      </w:tr>
      <w:tr w:rsidR="0086684D" w:rsidRPr="0057035A" w14:paraId="72CC0A4D" w14:textId="77777777" w:rsidTr="005C5BB6">
        <w:tc>
          <w:tcPr>
            <w:tcW w:w="4889" w:type="dxa"/>
          </w:tcPr>
          <w:p w14:paraId="2BF1A774" w14:textId="77777777" w:rsidR="0086684D" w:rsidRPr="0057035A" w:rsidRDefault="0086684D" w:rsidP="005C5BB6">
            <w:pPr>
              <w:spacing w:after="0"/>
              <w:rPr>
                <w:rFonts w:cs="Arial"/>
                <w:sz w:val="24"/>
                <w:szCs w:val="24"/>
              </w:rPr>
            </w:pPr>
          </w:p>
        </w:tc>
        <w:tc>
          <w:tcPr>
            <w:tcW w:w="4889" w:type="dxa"/>
          </w:tcPr>
          <w:p w14:paraId="70B1DF2F" w14:textId="77777777" w:rsidR="0086684D" w:rsidRPr="0057035A" w:rsidRDefault="0086684D" w:rsidP="005C5BB6">
            <w:pPr>
              <w:spacing w:after="0"/>
              <w:rPr>
                <w:rFonts w:cs="Arial"/>
                <w:sz w:val="24"/>
                <w:szCs w:val="24"/>
              </w:rPr>
            </w:pPr>
          </w:p>
        </w:tc>
      </w:tr>
      <w:tr w:rsidR="0086684D" w:rsidRPr="0057035A" w14:paraId="62132DCA" w14:textId="77777777" w:rsidTr="005C5BB6">
        <w:tc>
          <w:tcPr>
            <w:tcW w:w="4889" w:type="dxa"/>
          </w:tcPr>
          <w:p w14:paraId="18B43279" w14:textId="77777777" w:rsidR="0086684D" w:rsidRPr="0057035A" w:rsidRDefault="0086684D" w:rsidP="005C5BB6">
            <w:pPr>
              <w:spacing w:after="0"/>
              <w:rPr>
                <w:rFonts w:cs="Arial"/>
                <w:sz w:val="24"/>
                <w:szCs w:val="24"/>
              </w:rPr>
            </w:pPr>
            <w:r w:rsidRPr="0057035A">
              <w:rPr>
                <w:rFonts w:cs="Arial"/>
                <w:sz w:val="24"/>
                <w:szCs w:val="24"/>
              </w:rPr>
              <w:t>Naročnik:</w:t>
            </w:r>
            <w:r w:rsidRPr="0057035A">
              <w:rPr>
                <w:rFonts w:cs="Arial"/>
                <w:sz w:val="24"/>
                <w:szCs w:val="24"/>
              </w:rPr>
              <w:tab/>
            </w:r>
            <w:r w:rsidRPr="0057035A">
              <w:rPr>
                <w:rFonts w:cs="Arial"/>
                <w:sz w:val="24"/>
                <w:szCs w:val="24"/>
              </w:rPr>
              <w:tab/>
            </w:r>
          </w:p>
          <w:p w14:paraId="5401013B" w14:textId="77777777" w:rsidR="0086684D" w:rsidRPr="0057035A" w:rsidRDefault="0086684D" w:rsidP="005C5BB6">
            <w:pPr>
              <w:spacing w:after="0"/>
              <w:rPr>
                <w:rFonts w:cs="Arial"/>
                <w:sz w:val="24"/>
                <w:szCs w:val="24"/>
              </w:rPr>
            </w:pPr>
            <w:r w:rsidRPr="0057035A">
              <w:rPr>
                <w:rFonts w:cs="Arial"/>
                <w:sz w:val="24"/>
                <w:szCs w:val="24"/>
              </w:rPr>
              <w:t>Javno podjetje Prlekija d.o.o.</w:t>
            </w:r>
          </w:p>
          <w:p w14:paraId="459913E4" w14:textId="77777777" w:rsidR="0086684D" w:rsidRPr="0057035A" w:rsidRDefault="0086684D" w:rsidP="005C5BB6">
            <w:pPr>
              <w:spacing w:after="0"/>
              <w:rPr>
                <w:rFonts w:cs="Arial"/>
                <w:sz w:val="24"/>
                <w:szCs w:val="24"/>
              </w:rPr>
            </w:pPr>
            <w:r w:rsidRPr="0057035A">
              <w:rPr>
                <w:rFonts w:cs="Arial"/>
                <w:sz w:val="24"/>
                <w:szCs w:val="24"/>
              </w:rPr>
              <w:t xml:space="preserve">Direktor </w:t>
            </w:r>
          </w:p>
          <w:p w14:paraId="1C9CFB68" w14:textId="77777777" w:rsidR="0086684D" w:rsidRPr="0057035A" w:rsidRDefault="0086684D" w:rsidP="005C5BB6">
            <w:pPr>
              <w:spacing w:after="0"/>
              <w:rPr>
                <w:rFonts w:cs="Arial"/>
                <w:sz w:val="24"/>
                <w:szCs w:val="24"/>
              </w:rPr>
            </w:pPr>
            <w:r>
              <w:rPr>
                <w:rFonts w:cs="Arial"/>
                <w:sz w:val="24"/>
                <w:szCs w:val="24"/>
              </w:rPr>
              <w:t>m</w:t>
            </w:r>
            <w:r w:rsidRPr="0057035A">
              <w:rPr>
                <w:rFonts w:cs="Arial"/>
                <w:sz w:val="24"/>
                <w:szCs w:val="24"/>
              </w:rPr>
              <w:t>ag. Artur RACMAN</w:t>
            </w:r>
          </w:p>
        </w:tc>
        <w:tc>
          <w:tcPr>
            <w:tcW w:w="4889" w:type="dxa"/>
          </w:tcPr>
          <w:p w14:paraId="4D6575A2" w14:textId="77777777" w:rsidR="0086684D" w:rsidRPr="0057035A" w:rsidRDefault="0086684D" w:rsidP="005C5BB6">
            <w:pPr>
              <w:spacing w:after="0"/>
              <w:rPr>
                <w:rFonts w:cs="Arial"/>
                <w:sz w:val="24"/>
                <w:szCs w:val="24"/>
              </w:rPr>
            </w:pPr>
            <w:r w:rsidRPr="0057035A">
              <w:rPr>
                <w:rFonts w:cs="Arial"/>
                <w:sz w:val="24"/>
                <w:szCs w:val="24"/>
              </w:rPr>
              <w:t xml:space="preserve">Dobavitelj: </w:t>
            </w:r>
          </w:p>
          <w:p w14:paraId="485EB22D" w14:textId="77777777" w:rsidR="0086684D" w:rsidRPr="0057035A" w:rsidRDefault="0086684D" w:rsidP="005C5BB6">
            <w:pPr>
              <w:spacing w:after="0"/>
              <w:rPr>
                <w:rFonts w:cs="Arial"/>
                <w:bCs/>
                <w:sz w:val="24"/>
                <w:szCs w:val="24"/>
              </w:rPr>
            </w:pPr>
            <w:r w:rsidRPr="0057035A">
              <w:rPr>
                <w:rFonts w:cs="Arial"/>
                <w:bCs/>
                <w:sz w:val="24"/>
                <w:szCs w:val="24"/>
              </w:rPr>
              <w:t>_______________________________</w:t>
            </w:r>
          </w:p>
          <w:p w14:paraId="73E63885" w14:textId="77777777" w:rsidR="0086684D" w:rsidRPr="0057035A" w:rsidRDefault="0086684D" w:rsidP="005C5BB6">
            <w:pPr>
              <w:spacing w:after="0"/>
              <w:rPr>
                <w:rFonts w:cs="Arial"/>
                <w:sz w:val="24"/>
                <w:szCs w:val="24"/>
              </w:rPr>
            </w:pPr>
          </w:p>
        </w:tc>
      </w:tr>
    </w:tbl>
    <w:p w14:paraId="14D098BE" w14:textId="77777777" w:rsidR="0086684D" w:rsidRDefault="0086684D" w:rsidP="0086684D">
      <w:pPr>
        <w:spacing w:after="0"/>
        <w:rPr>
          <w:rFonts w:cs="Arial"/>
          <w:sz w:val="24"/>
          <w:szCs w:val="24"/>
        </w:rPr>
      </w:pPr>
    </w:p>
    <w:p w14:paraId="21807C41" w14:textId="77777777" w:rsidR="0086684D" w:rsidRDefault="0086684D" w:rsidP="0086684D">
      <w:pPr>
        <w:spacing w:after="0"/>
        <w:rPr>
          <w:rFonts w:cs="Arial"/>
          <w:sz w:val="24"/>
          <w:szCs w:val="24"/>
        </w:rPr>
      </w:pPr>
    </w:p>
    <w:p w14:paraId="592B8B2D" w14:textId="77777777" w:rsidR="0086684D" w:rsidRDefault="0086684D" w:rsidP="0086684D">
      <w:pPr>
        <w:spacing w:after="0"/>
        <w:rPr>
          <w:rFonts w:cs="Arial"/>
          <w:sz w:val="24"/>
          <w:szCs w:val="24"/>
        </w:rPr>
      </w:pPr>
    </w:p>
    <w:p w14:paraId="768714B6" w14:textId="77777777" w:rsidR="0086684D" w:rsidRDefault="0086684D" w:rsidP="0086684D">
      <w:pPr>
        <w:spacing w:after="0"/>
        <w:rPr>
          <w:rFonts w:cs="Arial"/>
          <w:sz w:val="24"/>
          <w:szCs w:val="24"/>
        </w:rPr>
      </w:pPr>
    </w:p>
    <w:p w14:paraId="37328261" w14:textId="77777777" w:rsidR="0086684D" w:rsidRDefault="0086684D" w:rsidP="0086684D">
      <w:pPr>
        <w:spacing w:after="0"/>
        <w:rPr>
          <w:rFonts w:cs="Arial"/>
          <w:sz w:val="24"/>
          <w:szCs w:val="24"/>
        </w:rPr>
      </w:pPr>
    </w:p>
    <w:p w14:paraId="27C08B3F" w14:textId="77777777" w:rsidR="0086684D" w:rsidRDefault="0086684D" w:rsidP="0086684D">
      <w:pPr>
        <w:spacing w:after="0"/>
        <w:rPr>
          <w:rFonts w:cs="Arial"/>
          <w:sz w:val="24"/>
          <w:szCs w:val="24"/>
        </w:rPr>
      </w:pPr>
    </w:p>
    <w:p w14:paraId="20AAB8B8" w14:textId="77777777" w:rsidR="0086684D" w:rsidRDefault="0086684D" w:rsidP="0086684D">
      <w:pPr>
        <w:spacing w:after="0"/>
        <w:rPr>
          <w:rFonts w:cs="Arial"/>
          <w:sz w:val="24"/>
          <w:szCs w:val="24"/>
        </w:rPr>
      </w:pPr>
    </w:p>
    <w:p w14:paraId="507D3399" w14:textId="77777777" w:rsidR="0086684D" w:rsidRPr="00330328" w:rsidRDefault="0086684D" w:rsidP="0086684D">
      <w:pPr>
        <w:spacing w:after="0"/>
        <w:rPr>
          <w:rFonts w:cs="Arial"/>
          <w:sz w:val="24"/>
          <w:szCs w:val="24"/>
        </w:rPr>
      </w:pPr>
      <w:r>
        <w:rPr>
          <w:rFonts w:cs="Arial"/>
          <w:sz w:val="24"/>
          <w:szCs w:val="24"/>
        </w:rPr>
        <w:t>PRILOGA 1: Seznam merilnih mest</w:t>
      </w:r>
    </w:p>
    <w:p w14:paraId="6E315CBB" w14:textId="77777777" w:rsidR="0086684D" w:rsidRDefault="0086684D" w:rsidP="0086684D">
      <w:pPr>
        <w:spacing w:after="0" w:line="240" w:lineRule="auto"/>
        <w:jc w:val="both"/>
        <w:rPr>
          <w:rFonts w:eastAsia="Times New Roman" w:cs="Times New Roman"/>
          <w:sz w:val="24"/>
          <w:szCs w:val="24"/>
          <w:lang w:eastAsia="sl-SI"/>
        </w:rPr>
      </w:pPr>
    </w:p>
    <w:p w14:paraId="76BF5E34" w14:textId="77777777" w:rsidR="0086684D" w:rsidRDefault="0086684D" w:rsidP="0086684D">
      <w:pPr>
        <w:spacing w:after="0" w:line="240" w:lineRule="auto"/>
        <w:jc w:val="both"/>
        <w:rPr>
          <w:rFonts w:eastAsia="Times New Roman" w:cs="Times New Roman"/>
          <w:sz w:val="24"/>
          <w:szCs w:val="24"/>
          <w:lang w:eastAsia="sl-SI"/>
        </w:rPr>
      </w:pPr>
    </w:p>
    <w:p w14:paraId="268DDCDD" w14:textId="77777777" w:rsidR="0086684D" w:rsidRDefault="0086684D" w:rsidP="0086684D">
      <w:pPr>
        <w:spacing w:after="0" w:line="240" w:lineRule="auto"/>
        <w:jc w:val="both"/>
        <w:rPr>
          <w:rFonts w:eastAsia="Times New Roman" w:cs="Times New Roman"/>
          <w:sz w:val="24"/>
          <w:szCs w:val="24"/>
          <w:lang w:eastAsia="sl-SI"/>
        </w:rPr>
      </w:pPr>
    </w:p>
    <w:p w14:paraId="2B5EDA63" w14:textId="77777777" w:rsidR="0086684D" w:rsidRDefault="0086684D" w:rsidP="0086684D">
      <w:pPr>
        <w:spacing w:after="0" w:line="240" w:lineRule="auto"/>
        <w:jc w:val="both"/>
        <w:rPr>
          <w:rFonts w:eastAsia="Times New Roman" w:cs="Times New Roman"/>
          <w:sz w:val="24"/>
          <w:szCs w:val="24"/>
          <w:lang w:eastAsia="sl-SI"/>
        </w:rPr>
      </w:pPr>
    </w:p>
    <w:p w14:paraId="70ECC21B" w14:textId="77777777" w:rsidR="0086684D" w:rsidRDefault="0086684D" w:rsidP="0086684D">
      <w:pPr>
        <w:spacing w:after="0" w:line="240" w:lineRule="auto"/>
        <w:jc w:val="both"/>
        <w:rPr>
          <w:rFonts w:eastAsia="Times New Roman" w:cs="Times New Roman"/>
          <w:sz w:val="24"/>
          <w:szCs w:val="24"/>
          <w:lang w:eastAsia="sl-SI"/>
        </w:rPr>
      </w:pPr>
    </w:p>
    <w:p w14:paraId="45DF8436" w14:textId="77777777" w:rsidR="0086684D" w:rsidRDefault="0086684D" w:rsidP="0086684D">
      <w:pPr>
        <w:spacing w:after="0" w:line="240" w:lineRule="auto"/>
        <w:jc w:val="both"/>
        <w:rPr>
          <w:rFonts w:eastAsia="Times New Roman" w:cs="Times New Roman"/>
          <w:sz w:val="24"/>
          <w:szCs w:val="24"/>
          <w:lang w:eastAsia="sl-SI"/>
        </w:rPr>
      </w:pPr>
    </w:p>
    <w:p w14:paraId="2ADFF5F1" w14:textId="77777777" w:rsidR="0086684D" w:rsidRDefault="0086684D" w:rsidP="0086684D">
      <w:pPr>
        <w:spacing w:after="0" w:line="240" w:lineRule="auto"/>
        <w:jc w:val="both"/>
        <w:rPr>
          <w:rFonts w:eastAsia="Times New Roman" w:cs="Times New Roman"/>
          <w:sz w:val="24"/>
          <w:szCs w:val="24"/>
          <w:lang w:eastAsia="sl-SI"/>
        </w:rPr>
      </w:pPr>
    </w:p>
    <w:p w14:paraId="6CEAEEB9" w14:textId="77777777" w:rsidR="0086684D" w:rsidRDefault="0086684D" w:rsidP="0086684D">
      <w:pPr>
        <w:spacing w:after="0" w:line="240" w:lineRule="auto"/>
        <w:jc w:val="both"/>
        <w:rPr>
          <w:rFonts w:eastAsia="Times New Roman" w:cs="Times New Roman"/>
          <w:sz w:val="24"/>
          <w:szCs w:val="24"/>
          <w:lang w:eastAsia="sl-SI"/>
        </w:rPr>
      </w:pPr>
    </w:p>
    <w:p w14:paraId="0BD516B0" w14:textId="77777777" w:rsidR="0086684D" w:rsidRDefault="0086684D" w:rsidP="0086684D">
      <w:pPr>
        <w:spacing w:after="0" w:line="240" w:lineRule="auto"/>
        <w:jc w:val="both"/>
        <w:rPr>
          <w:rFonts w:eastAsia="Times New Roman" w:cs="Times New Roman"/>
          <w:sz w:val="24"/>
          <w:szCs w:val="24"/>
          <w:lang w:eastAsia="sl-SI"/>
        </w:rPr>
      </w:pPr>
    </w:p>
    <w:p w14:paraId="08D40B93" w14:textId="77777777" w:rsidR="0086684D" w:rsidRDefault="0086684D" w:rsidP="0086684D">
      <w:pPr>
        <w:spacing w:after="0" w:line="240" w:lineRule="auto"/>
        <w:jc w:val="both"/>
        <w:rPr>
          <w:rFonts w:eastAsia="Times New Roman" w:cs="Times New Roman"/>
          <w:sz w:val="24"/>
          <w:szCs w:val="24"/>
          <w:lang w:eastAsia="sl-SI"/>
        </w:rPr>
      </w:pPr>
    </w:p>
    <w:p w14:paraId="49CCAB44" w14:textId="77777777" w:rsidR="0086684D" w:rsidRDefault="0086684D" w:rsidP="0086684D">
      <w:pPr>
        <w:spacing w:after="0" w:line="240" w:lineRule="auto"/>
        <w:jc w:val="both"/>
        <w:rPr>
          <w:rFonts w:eastAsia="Times New Roman" w:cs="Times New Roman"/>
          <w:sz w:val="24"/>
          <w:szCs w:val="24"/>
          <w:lang w:eastAsia="sl-SI"/>
        </w:rPr>
      </w:pPr>
    </w:p>
    <w:p w14:paraId="4BD337A1" w14:textId="77777777" w:rsidR="0086684D" w:rsidRDefault="0086684D" w:rsidP="0086684D">
      <w:pPr>
        <w:spacing w:after="0" w:line="240" w:lineRule="auto"/>
        <w:jc w:val="both"/>
        <w:rPr>
          <w:rFonts w:eastAsia="Times New Roman" w:cs="Times New Roman"/>
          <w:sz w:val="24"/>
          <w:szCs w:val="24"/>
          <w:lang w:eastAsia="sl-SI"/>
        </w:rPr>
      </w:pPr>
    </w:p>
    <w:p w14:paraId="0109F2DC" w14:textId="77777777" w:rsidR="0086684D" w:rsidRDefault="0086684D" w:rsidP="0086684D">
      <w:pPr>
        <w:spacing w:after="0" w:line="240" w:lineRule="auto"/>
        <w:jc w:val="both"/>
        <w:rPr>
          <w:rFonts w:eastAsia="Times New Roman" w:cs="Times New Roman"/>
          <w:sz w:val="24"/>
          <w:szCs w:val="24"/>
          <w:lang w:eastAsia="sl-SI"/>
        </w:rPr>
      </w:pPr>
    </w:p>
    <w:p w14:paraId="75B68D74" w14:textId="77777777" w:rsidR="0086684D" w:rsidRDefault="0086684D" w:rsidP="0086684D">
      <w:pPr>
        <w:spacing w:after="0" w:line="240" w:lineRule="auto"/>
        <w:jc w:val="both"/>
        <w:rPr>
          <w:rFonts w:eastAsia="Times New Roman" w:cs="Times New Roman"/>
          <w:sz w:val="24"/>
          <w:szCs w:val="24"/>
          <w:lang w:eastAsia="sl-SI"/>
        </w:rPr>
      </w:pPr>
    </w:p>
    <w:p w14:paraId="775D896F" w14:textId="77777777" w:rsidR="0086684D" w:rsidRPr="00BE4F0B" w:rsidRDefault="0086684D" w:rsidP="0086684D">
      <w:pPr>
        <w:spacing w:after="0" w:line="240" w:lineRule="auto"/>
        <w:jc w:val="both"/>
        <w:rPr>
          <w:rFonts w:eastAsia="Times New Roman" w:cs="Times New Roman"/>
          <w:sz w:val="24"/>
          <w:szCs w:val="24"/>
          <w:lang w:eastAsia="sl-SI"/>
        </w:rPr>
      </w:pPr>
    </w:p>
    <w:p w14:paraId="5A6E5B16" w14:textId="77777777" w:rsidR="0086684D" w:rsidRPr="00BE4F0B" w:rsidRDefault="0086684D" w:rsidP="0086684D">
      <w:pPr>
        <w:pStyle w:val="Naslov2"/>
      </w:pPr>
      <w:bookmarkStart w:id="9" w:name="_Toc100308742"/>
      <w:r w:rsidRPr="00BE4F0B">
        <w:lastRenderedPageBreak/>
        <w:t>IZJAVA O LASTNIŠKIH DELEŽIH</w:t>
      </w:r>
      <w:bookmarkEnd w:id="9"/>
    </w:p>
    <w:p w14:paraId="56A94D42" w14:textId="77777777" w:rsidR="0086684D" w:rsidRPr="00310765" w:rsidRDefault="0086684D" w:rsidP="0086684D">
      <w:pPr>
        <w:spacing w:before="225" w:after="225" w:line="264" w:lineRule="auto"/>
        <w:jc w:val="both"/>
        <w:rPr>
          <w:rFonts w:cstheme="minorHAnsi"/>
          <w:sz w:val="24"/>
          <w:szCs w:val="24"/>
        </w:rPr>
      </w:pPr>
      <w:r w:rsidRPr="0086684D">
        <w:rPr>
          <w:rFonts w:cstheme="minorHAnsi"/>
          <w:sz w:val="24"/>
          <w:szCs w:val="24"/>
        </w:rPr>
        <w:t xml:space="preserve">Skladno z določili 14. člena Zakona o integriteti in preprečevanju korupcije </w:t>
      </w:r>
      <w:r w:rsidRPr="0086684D">
        <w:rPr>
          <w:rFonts w:cstheme="minorHAnsi"/>
          <w:sz w:val="24"/>
          <w:szCs w:val="24"/>
          <w:shd w:val="clear" w:color="auto" w:fill="FFFFFF"/>
        </w:rPr>
        <w:t> (Uradni list RS, št. </w:t>
      </w:r>
      <w:hyperlink r:id="rId23" w:tgtFrame="_blank" w:tooltip="Zakon o integriteti in preprečevanju korupcije (uradno prečiščeno besedilo)" w:history="1">
        <w:r w:rsidRPr="0086684D">
          <w:rPr>
            <w:rStyle w:val="Hiperpovezava"/>
            <w:rFonts w:cstheme="minorHAnsi"/>
            <w:color w:val="auto"/>
            <w:sz w:val="24"/>
            <w:szCs w:val="24"/>
            <w:u w:val="none"/>
            <w:shd w:val="clear" w:color="auto" w:fill="FFFFFF"/>
          </w:rPr>
          <w:t>69/11</w:t>
        </w:r>
      </w:hyperlink>
      <w:r w:rsidRPr="0086684D">
        <w:rPr>
          <w:rFonts w:cstheme="minorHAnsi"/>
          <w:sz w:val="24"/>
          <w:szCs w:val="24"/>
          <w:shd w:val="clear" w:color="auto" w:fill="FFFFFF"/>
        </w:rPr>
        <w:t> – uradno prečiščeno besedilo, </w:t>
      </w:r>
      <w:hyperlink r:id="rId24" w:tgtFrame="_blank" w:tooltip="Zakon o spremembah in dopolnitvah Zakona o integriteti in preprečevanju korupcije" w:history="1">
        <w:r w:rsidRPr="0086684D">
          <w:rPr>
            <w:rStyle w:val="Hiperpovezava"/>
            <w:rFonts w:cstheme="minorHAnsi"/>
            <w:color w:val="auto"/>
            <w:sz w:val="24"/>
            <w:szCs w:val="24"/>
            <w:u w:val="none"/>
            <w:shd w:val="clear" w:color="auto" w:fill="FFFFFF"/>
          </w:rPr>
          <w:t>158/20</w:t>
        </w:r>
      </w:hyperlink>
      <w:r w:rsidRPr="0086684D">
        <w:rPr>
          <w:rFonts w:cstheme="minorHAnsi"/>
          <w:sz w:val="24"/>
          <w:szCs w:val="24"/>
          <w:shd w:val="clear" w:color="auto" w:fill="FFFFFF"/>
        </w:rPr>
        <w:t> in </w:t>
      </w:r>
      <w:hyperlink r:id="rId25" w:tgtFrame="_blank" w:tooltip="Zakon o debirokratizaciji" w:history="1">
        <w:r w:rsidRPr="0086684D">
          <w:rPr>
            <w:rStyle w:val="Hiperpovezava"/>
            <w:rFonts w:cstheme="minorHAnsi"/>
            <w:color w:val="auto"/>
            <w:sz w:val="24"/>
            <w:szCs w:val="24"/>
            <w:u w:val="none"/>
            <w:shd w:val="clear" w:color="auto" w:fill="FFFFFF"/>
          </w:rPr>
          <w:t>3/22</w:t>
        </w:r>
      </w:hyperlink>
      <w:r w:rsidRPr="0086684D">
        <w:rPr>
          <w:rFonts w:cstheme="minorHAnsi"/>
          <w:sz w:val="24"/>
          <w:szCs w:val="24"/>
          <w:shd w:val="clear" w:color="auto" w:fill="FFFFFF"/>
        </w:rPr>
        <w:t xml:space="preserve"> – </w:t>
      </w:r>
      <w:proofErr w:type="spellStart"/>
      <w:r w:rsidRPr="0086684D">
        <w:rPr>
          <w:rFonts w:cstheme="minorHAnsi"/>
          <w:sz w:val="24"/>
          <w:szCs w:val="24"/>
          <w:shd w:val="clear" w:color="auto" w:fill="FFFFFF"/>
        </w:rPr>
        <w:t>ZDeb</w:t>
      </w:r>
      <w:proofErr w:type="spellEnd"/>
      <w:r w:rsidRPr="0086684D">
        <w:rPr>
          <w:rFonts w:cstheme="minorHAnsi"/>
          <w:sz w:val="24"/>
          <w:szCs w:val="24"/>
          <w:shd w:val="clear" w:color="auto" w:fill="FFFFFF"/>
        </w:rPr>
        <w:t>)</w:t>
      </w:r>
      <w:r w:rsidRPr="0086684D">
        <w:rPr>
          <w:rFonts w:cstheme="minorHAnsi"/>
          <w:sz w:val="24"/>
          <w:szCs w:val="24"/>
        </w:rPr>
        <w:t xml:space="preserve"> spodaj podpisani zakoniti </w:t>
      </w:r>
      <w:r w:rsidRPr="00310765">
        <w:rPr>
          <w:rFonts w:cstheme="minorHAnsi"/>
          <w:sz w:val="24"/>
          <w:szCs w:val="24"/>
        </w:rPr>
        <w:t>zastopnik gospodarskega subjekta:</w:t>
      </w:r>
    </w:p>
    <w:p w14:paraId="3805B6E4" w14:textId="77777777" w:rsidR="0086684D" w:rsidRPr="00BE4F0B" w:rsidRDefault="0086684D" w:rsidP="0086684D">
      <w:pPr>
        <w:spacing w:before="225" w:after="0"/>
        <w:jc w:val="both"/>
        <w:rPr>
          <w:sz w:val="24"/>
          <w:szCs w:val="24"/>
        </w:rPr>
      </w:pPr>
      <w:r w:rsidRPr="00BE4F0B">
        <w:rPr>
          <w:rFonts w:cs="Arial"/>
          <w:color w:val="000000"/>
          <w:sz w:val="24"/>
          <w:szCs w:val="24"/>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12"/>
        <w:gridCol w:w="3112"/>
        <w:gridCol w:w="3112"/>
      </w:tblGrid>
      <w:tr w:rsidR="0086684D" w:rsidRPr="00BE4F0B" w14:paraId="65AEA8AD" w14:textId="77777777" w:rsidTr="005C5BB6">
        <w:trPr>
          <w:trHeight w:val="1124"/>
        </w:trPr>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E462178" w14:textId="77777777" w:rsidR="0086684D" w:rsidRPr="00BE4F0B" w:rsidRDefault="0086684D" w:rsidP="005C5BB6">
            <w:pPr>
              <w:spacing w:after="0"/>
              <w:jc w:val="center"/>
              <w:textAlignment w:val="center"/>
              <w:rPr>
                <w:rFonts w:eastAsia="Calibri"/>
                <w:sz w:val="24"/>
                <w:szCs w:val="24"/>
              </w:rPr>
            </w:pPr>
            <w:r w:rsidRPr="00BE4F0B">
              <w:rPr>
                <w:rFonts w:eastAsia="Calibri" w:cs="Arial"/>
                <w:b/>
                <w:bCs/>
                <w:color w:val="000000"/>
                <w:position w:val="-2"/>
                <w:sz w:val="24"/>
                <w:szCs w:val="24"/>
              </w:rPr>
              <w:t>Ime in priimek</w:t>
            </w:r>
          </w:p>
          <w:p w14:paraId="737ECDDC" w14:textId="77777777" w:rsidR="0086684D" w:rsidRPr="00BE4F0B" w:rsidRDefault="0086684D" w:rsidP="005C5BB6">
            <w:pPr>
              <w:spacing w:after="0"/>
              <w:jc w:val="center"/>
              <w:textAlignment w:val="center"/>
              <w:rPr>
                <w:rFonts w:eastAsia="Calibri"/>
                <w:sz w:val="24"/>
                <w:szCs w:val="24"/>
              </w:rPr>
            </w:pPr>
            <w:r w:rsidRPr="00BE4F0B">
              <w:rPr>
                <w:rFonts w:eastAsia="Calibri" w:cs="Arial"/>
                <w:b/>
                <w:bCs/>
                <w:color w:val="000000"/>
                <w:position w:val="-2"/>
                <w:sz w:val="24"/>
                <w:szCs w:val="24"/>
              </w:rPr>
              <w:t>ali 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2AC65E2" w14:textId="77777777" w:rsidR="0086684D" w:rsidRPr="00BE4F0B" w:rsidRDefault="0086684D" w:rsidP="005C5BB6">
            <w:pPr>
              <w:spacing w:after="0"/>
              <w:jc w:val="center"/>
              <w:textAlignment w:val="center"/>
              <w:rPr>
                <w:rFonts w:eastAsia="Calibri"/>
                <w:sz w:val="24"/>
                <w:szCs w:val="24"/>
              </w:rPr>
            </w:pPr>
            <w:r w:rsidRPr="00BE4F0B">
              <w:rPr>
                <w:rFonts w:eastAsia="Calibri" w:cs="Arial"/>
                <w:b/>
                <w:bCs/>
                <w:color w:val="000000"/>
                <w:position w:val="-2"/>
                <w:sz w:val="24"/>
                <w:szCs w:val="24"/>
              </w:rPr>
              <w:t>Naslov prebivališča</w:t>
            </w:r>
          </w:p>
          <w:p w14:paraId="0ACD7DC6" w14:textId="77777777" w:rsidR="0086684D" w:rsidRPr="00BE4F0B" w:rsidRDefault="0086684D" w:rsidP="005C5BB6">
            <w:pPr>
              <w:spacing w:after="0"/>
              <w:jc w:val="center"/>
              <w:textAlignment w:val="center"/>
              <w:rPr>
                <w:rFonts w:eastAsia="Calibri"/>
                <w:sz w:val="24"/>
                <w:szCs w:val="24"/>
              </w:rPr>
            </w:pPr>
            <w:r w:rsidRPr="00BE4F0B">
              <w:rPr>
                <w:rFonts w:eastAsia="Calibri" w:cs="Arial"/>
                <w:b/>
                <w:bCs/>
                <w:color w:val="000000"/>
                <w:position w:val="-2"/>
                <w:sz w:val="24"/>
                <w:szCs w:val="24"/>
              </w:rPr>
              <w:t>ali 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5ED346" w14:textId="77777777" w:rsidR="0086684D" w:rsidRPr="00BE4F0B" w:rsidRDefault="0086684D" w:rsidP="005C5BB6">
            <w:pPr>
              <w:spacing w:after="0"/>
              <w:jc w:val="center"/>
              <w:textAlignment w:val="center"/>
              <w:rPr>
                <w:rFonts w:eastAsia="Calibri"/>
                <w:sz w:val="24"/>
                <w:szCs w:val="24"/>
              </w:rPr>
            </w:pPr>
            <w:r w:rsidRPr="00BE4F0B">
              <w:rPr>
                <w:rFonts w:eastAsia="Calibri" w:cs="Arial"/>
                <w:b/>
                <w:bCs/>
                <w:color w:val="000000"/>
                <w:position w:val="-2"/>
                <w:sz w:val="24"/>
                <w:szCs w:val="24"/>
              </w:rPr>
              <w:t>Delež lastništva</w:t>
            </w:r>
          </w:p>
          <w:p w14:paraId="38DBDCB4" w14:textId="77777777" w:rsidR="0086684D" w:rsidRPr="00BE4F0B" w:rsidRDefault="0086684D" w:rsidP="005C5BB6">
            <w:pPr>
              <w:spacing w:after="0"/>
              <w:jc w:val="center"/>
              <w:textAlignment w:val="center"/>
              <w:rPr>
                <w:rFonts w:eastAsia="Calibri"/>
                <w:sz w:val="24"/>
                <w:szCs w:val="24"/>
              </w:rPr>
            </w:pPr>
            <w:r w:rsidRPr="00BE4F0B">
              <w:rPr>
                <w:rFonts w:eastAsia="Calibri" w:cs="Arial"/>
                <w:b/>
                <w:bCs/>
                <w:color w:val="000000"/>
                <w:position w:val="-2"/>
                <w:sz w:val="24"/>
                <w:szCs w:val="24"/>
              </w:rPr>
              <w:t>ali delež lastništva gospodarskega subjekta</w:t>
            </w:r>
          </w:p>
        </w:tc>
      </w:tr>
      <w:tr w:rsidR="0086684D" w:rsidRPr="00BE4F0B" w14:paraId="34B1F0CD" w14:textId="77777777" w:rsidTr="005C5BB6">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889D308"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A71C01B"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E3C2B8"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r>
      <w:tr w:rsidR="0086684D" w:rsidRPr="00BE4F0B" w14:paraId="4D939F62" w14:textId="77777777" w:rsidTr="005C5BB6">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6FA7CA"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B84B684"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D5AC064"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r>
      <w:tr w:rsidR="0086684D" w:rsidRPr="00BE4F0B" w14:paraId="6FFD4F98" w14:textId="77777777" w:rsidTr="005C5BB6">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3565189"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182D3EE"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091F29"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r>
      <w:tr w:rsidR="0086684D" w:rsidRPr="00BE4F0B" w14:paraId="618BAA56" w14:textId="77777777" w:rsidTr="005C5BB6">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E3630B"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5B7B55"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9739A8"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r>
    </w:tbl>
    <w:p w14:paraId="461289F2" w14:textId="77777777" w:rsidR="0086684D" w:rsidRPr="00BE4F0B" w:rsidRDefault="0086684D" w:rsidP="0086684D">
      <w:pPr>
        <w:spacing w:before="225" w:after="0"/>
        <w:jc w:val="both"/>
        <w:rPr>
          <w:rFonts w:cs="Arial"/>
          <w:color w:val="000000"/>
          <w:sz w:val="24"/>
          <w:szCs w:val="24"/>
        </w:rPr>
      </w:pPr>
      <w:r w:rsidRPr="00BE4F0B">
        <w:rPr>
          <w:rFonts w:cs="Arial"/>
          <w:color w:val="000000"/>
          <w:sz w:val="24"/>
          <w:szCs w:val="24"/>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12"/>
        <w:gridCol w:w="3112"/>
        <w:gridCol w:w="3112"/>
      </w:tblGrid>
      <w:tr w:rsidR="0086684D" w:rsidRPr="00BE4F0B" w14:paraId="6CC97E58" w14:textId="77777777" w:rsidTr="005C5BB6">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42E78C" w14:textId="77777777" w:rsidR="0086684D" w:rsidRPr="00BE4F0B" w:rsidRDefault="0086684D" w:rsidP="005C5BB6">
            <w:pPr>
              <w:spacing w:after="0"/>
              <w:jc w:val="center"/>
              <w:textAlignment w:val="center"/>
              <w:rPr>
                <w:rFonts w:eastAsia="Calibri"/>
                <w:sz w:val="24"/>
                <w:szCs w:val="24"/>
              </w:rPr>
            </w:pPr>
            <w:r w:rsidRPr="00BE4F0B">
              <w:rPr>
                <w:rFonts w:eastAsia="Calibri" w:cs="Arial"/>
                <w:b/>
                <w:bCs/>
                <w:color w:val="000000"/>
                <w:position w:val="-2"/>
                <w:sz w:val="24"/>
                <w:szCs w:val="24"/>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1B9CF82" w14:textId="77777777" w:rsidR="0086684D" w:rsidRPr="00BE4F0B" w:rsidRDefault="0086684D" w:rsidP="005C5BB6">
            <w:pPr>
              <w:spacing w:after="0"/>
              <w:jc w:val="center"/>
              <w:textAlignment w:val="center"/>
              <w:rPr>
                <w:rFonts w:eastAsia="Calibri"/>
                <w:sz w:val="24"/>
                <w:szCs w:val="24"/>
              </w:rPr>
            </w:pPr>
            <w:r w:rsidRPr="00BE4F0B">
              <w:rPr>
                <w:rFonts w:eastAsia="Calibri" w:cs="Arial"/>
                <w:b/>
                <w:bCs/>
                <w:color w:val="000000"/>
                <w:position w:val="-2"/>
                <w:sz w:val="24"/>
                <w:szCs w:val="24"/>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5A8C69" w14:textId="77777777" w:rsidR="0086684D" w:rsidRPr="00BE4F0B" w:rsidRDefault="0086684D" w:rsidP="005C5BB6">
            <w:pPr>
              <w:spacing w:after="0"/>
              <w:jc w:val="center"/>
              <w:textAlignment w:val="center"/>
              <w:rPr>
                <w:rFonts w:eastAsia="Calibri"/>
                <w:sz w:val="24"/>
                <w:szCs w:val="24"/>
              </w:rPr>
            </w:pPr>
            <w:r w:rsidRPr="00BE4F0B">
              <w:rPr>
                <w:rFonts w:eastAsia="Calibri" w:cs="Arial"/>
                <w:b/>
                <w:bCs/>
                <w:color w:val="000000"/>
                <w:position w:val="-2"/>
                <w:sz w:val="24"/>
                <w:szCs w:val="24"/>
              </w:rPr>
              <w:t>Delež lastništva gospodarskega subjekta</w:t>
            </w:r>
          </w:p>
        </w:tc>
      </w:tr>
      <w:tr w:rsidR="0086684D" w:rsidRPr="00BE4F0B" w14:paraId="0F17FB36" w14:textId="77777777" w:rsidTr="005C5BB6">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900ECE2"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38C57C6"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A0FE6DA"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r>
      <w:tr w:rsidR="0086684D" w:rsidRPr="00BE4F0B" w14:paraId="2478F0B5" w14:textId="77777777" w:rsidTr="005C5BB6">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60CFB12"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B089AB5"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424024B"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r>
      <w:tr w:rsidR="0086684D" w:rsidRPr="00BE4F0B" w14:paraId="31463194" w14:textId="77777777" w:rsidTr="005C5BB6">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EB7142A"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08D62E0"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B17207D"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r>
      <w:tr w:rsidR="0086684D" w:rsidRPr="00BE4F0B" w14:paraId="1D494EDF" w14:textId="77777777" w:rsidTr="005C5BB6">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CE8D042"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A8A577B"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84AEBEA" w14:textId="77777777" w:rsidR="0086684D" w:rsidRPr="00BE4F0B" w:rsidRDefault="0086684D" w:rsidP="005C5BB6">
            <w:pPr>
              <w:spacing w:before="135" w:after="135"/>
              <w:jc w:val="both"/>
              <w:textAlignment w:val="center"/>
              <w:rPr>
                <w:rFonts w:eastAsia="Calibri"/>
                <w:sz w:val="24"/>
                <w:szCs w:val="24"/>
              </w:rPr>
            </w:pPr>
            <w:r w:rsidRPr="00BE4F0B">
              <w:rPr>
                <w:rFonts w:eastAsia="Calibri" w:cs="Arial"/>
                <w:color w:val="000000"/>
                <w:position w:val="-2"/>
                <w:sz w:val="24"/>
                <w:szCs w:val="24"/>
              </w:rPr>
              <w:t> </w:t>
            </w:r>
          </w:p>
        </w:tc>
      </w:tr>
    </w:tbl>
    <w:p w14:paraId="206372D7" w14:textId="77777777" w:rsidR="0086684D" w:rsidRPr="00BE4F0B" w:rsidRDefault="0086684D" w:rsidP="0086684D">
      <w:pPr>
        <w:spacing w:before="225" w:after="225"/>
        <w:jc w:val="both"/>
        <w:rPr>
          <w:sz w:val="24"/>
          <w:szCs w:val="24"/>
        </w:rPr>
      </w:pPr>
      <w:r w:rsidRPr="00BE4F0B">
        <w:rPr>
          <w:rFonts w:cs="Arial"/>
          <w:color w:val="000000"/>
          <w:sz w:val="24"/>
          <w:szCs w:val="24"/>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86684D" w:rsidRPr="00BE4F0B" w14:paraId="41984595" w14:textId="77777777" w:rsidTr="005C5BB6">
        <w:tc>
          <w:tcPr>
            <w:tcW w:w="4080" w:type="dxa"/>
            <w:shd w:val="clear" w:color="auto" w:fill="auto"/>
            <w:tcMar>
              <w:top w:w="75" w:type="dxa"/>
              <w:bottom w:w="75" w:type="dxa"/>
            </w:tcMar>
            <w:vAlign w:val="center"/>
          </w:tcPr>
          <w:p w14:paraId="223973EE" w14:textId="77777777" w:rsidR="0086684D" w:rsidRPr="00BE4F0B" w:rsidRDefault="0086684D" w:rsidP="005C5BB6">
            <w:pPr>
              <w:rPr>
                <w:rFonts w:eastAsia="Calibri"/>
                <w:sz w:val="24"/>
                <w:szCs w:val="24"/>
              </w:rPr>
            </w:pPr>
            <w:r w:rsidRPr="00BE4F0B">
              <w:rPr>
                <w:rFonts w:eastAsia="Calibri" w:cs="Arial"/>
                <w:color w:val="000000"/>
                <w:position w:val="-2"/>
                <w:sz w:val="24"/>
                <w:szCs w:val="24"/>
              </w:rPr>
              <w:t>Kraj in datum:</w:t>
            </w:r>
          </w:p>
        </w:tc>
        <w:tc>
          <w:tcPr>
            <w:tcW w:w="0" w:type="auto"/>
            <w:shd w:val="clear" w:color="auto" w:fill="auto"/>
            <w:tcMar>
              <w:top w:w="75" w:type="dxa"/>
              <w:bottom w:w="75" w:type="dxa"/>
            </w:tcMar>
            <w:vAlign w:val="center"/>
          </w:tcPr>
          <w:p w14:paraId="1121326D" w14:textId="77777777" w:rsidR="0086684D" w:rsidRPr="00BE4F0B" w:rsidRDefault="0086684D" w:rsidP="005C5BB6">
            <w:pPr>
              <w:rPr>
                <w:rFonts w:eastAsia="Calibri"/>
                <w:sz w:val="24"/>
                <w:szCs w:val="24"/>
              </w:rPr>
            </w:pPr>
            <w:r w:rsidRPr="00BE4F0B">
              <w:rPr>
                <w:rFonts w:eastAsia="Calibri" w:cs="Arial"/>
                <w:color w:val="000000"/>
                <w:position w:val="-2"/>
                <w:sz w:val="24"/>
                <w:szCs w:val="24"/>
              </w:rPr>
              <w:t>Ime in priimek: _____________________</w:t>
            </w:r>
          </w:p>
        </w:tc>
      </w:tr>
      <w:tr w:rsidR="0086684D" w:rsidRPr="00BE4F0B" w14:paraId="3157750E" w14:textId="77777777" w:rsidTr="005C5BB6">
        <w:tc>
          <w:tcPr>
            <w:tcW w:w="4080" w:type="dxa"/>
            <w:shd w:val="clear" w:color="auto" w:fill="auto"/>
            <w:tcMar>
              <w:top w:w="75" w:type="dxa"/>
              <w:bottom w:w="75" w:type="dxa"/>
            </w:tcMar>
            <w:vAlign w:val="center"/>
          </w:tcPr>
          <w:p w14:paraId="09B231A2" w14:textId="77777777" w:rsidR="0086684D" w:rsidRPr="00BE4F0B" w:rsidRDefault="0086684D" w:rsidP="005C5BB6">
            <w:pPr>
              <w:rPr>
                <w:rFonts w:eastAsia="Calibri"/>
                <w:sz w:val="24"/>
                <w:szCs w:val="24"/>
              </w:rPr>
            </w:pPr>
          </w:p>
        </w:tc>
        <w:tc>
          <w:tcPr>
            <w:tcW w:w="0" w:type="auto"/>
            <w:shd w:val="clear" w:color="auto" w:fill="auto"/>
            <w:tcMar>
              <w:top w:w="75" w:type="dxa"/>
              <w:bottom w:w="75" w:type="dxa"/>
            </w:tcMar>
            <w:vAlign w:val="center"/>
          </w:tcPr>
          <w:p w14:paraId="1426D8CA" w14:textId="77777777" w:rsidR="0086684D" w:rsidRPr="00BE4F0B" w:rsidRDefault="0086684D" w:rsidP="005C5BB6">
            <w:pPr>
              <w:jc w:val="center"/>
              <w:rPr>
                <w:rFonts w:eastAsia="Calibri"/>
                <w:sz w:val="24"/>
                <w:szCs w:val="24"/>
              </w:rPr>
            </w:pPr>
            <w:r w:rsidRPr="00BE4F0B">
              <w:rPr>
                <w:rFonts w:eastAsia="Calibri" w:cs="Arial"/>
                <w:color w:val="000000"/>
                <w:position w:val="-2"/>
                <w:sz w:val="24"/>
                <w:szCs w:val="24"/>
              </w:rPr>
              <w:t>(žig in podpis)</w:t>
            </w:r>
          </w:p>
        </w:tc>
      </w:tr>
    </w:tbl>
    <w:p w14:paraId="7C5924AF" w14:textId="03D0999A" w:rsidR="00D04E9A" w:rsidRPr="0086684D" w:rsidRDefault="0086684D" w:rsidP="0086684D">
      <w:pPr>
        <w:spacing w:before="225" w:after="225"/>
        <w:jc w:val="both"/>
        <w:rPr>
          <w:sz w:val="20"/>
          <w:szCs w:val="20"/>
        </w:rPr>
      </w:pPr>
      <w:r w:rsidRPr="00330328">
        <w:rPr>
          <w:rFonts w:cs="Arial"/>
          <w:b/>
          <w:bCs/>
          <w:i/>
          <w:iCs/>
          <w:color w:val="000000"/>
          <w:sz w:val="20"/>
          <w:szCs w:val="20"/>
          <w:u w:val="single"/>
        </w:rPr>
        <w:t>OPOMBA:</w:t>
      </w:r>
      <w:r w:rsidRPr="00330328">
        <w:rPr>
          <w:rFonts w:cs="Arial"/>
          <w:i/>
          <w:iCs/>
          <w:color w:val="000000"/>
          <w:sz w:val="20"/>
          <w:szCs w:val="20"/>
        </w:rPr>
        <w:t xml:space="preserve"> V primeru skupnega nastopa več partnerjev, mora vsak izmed partnerjev predložiti to izjavo. V primeru več podatkov, se predloži nov obrazec z navedenimi preostalimi podatki.</w:t>
      </w:r>
    </w:p>
    <w:sectPr w:rsidR="00D04E9A" w:rsidRPr="0086684D" w:rsidSect="00B36BAD">
      <w:headerReference w:type="default" r:id="rId26"/>
      <w:footerReference w:type="default" r:id="rId27"/>
      <w:headerReference w:type="first" r:id="rId28"/>
      <w:pgSz w:w="11906" w:h="16838" w:code="9"/>
      <w:pgMar w:top="709" w:right="1276" w:bottom="1474" w:left="1276" w:header="567" w:footer="567" w:gutter="0"/>
      <w:pgNumType w:start="1"/>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2E9BE" w14:textId="77777777" w:rsidR="000F346D" w:rsidRPr="00CF473A" w:rsidRDefault="0086684D">
    <w:pPr>
      <w:pStyle w:val="Noga"/>
      <w:jc w:val="right"/>
      <w:rPr>
        <w:rFonts w:ascii="Tahoma" w:hAnsi="Tahoma" w:cs="Tahoma"/>
        <w:sz w:val="18"/>
        <w:szCs w:val="18"/>
      </w:rPr>
    </w:pPr>
    <w:r w:rsidRPr="00CF473A">
      <w:rPr>
        <w:rFonts w:ascii="Tahoma" w:hAnsi="Tahoma" w:cs="Tahoma"/>
        <w:sz w:val="18"/>
        <w:szCs w:val="18"/>
      </w:rPr>
      <w:fldChar w:fldCharType="begin"/>
    </w:r>
    <w:r w:rsidRPr="00CF473A">
      <w:rPr>
        <w:rFonts w:ascii="Tahoma" w:hAnsi="Tahoma" w:cs="Tahoma"/>
        <w:sz w:val="18"/>
        <w:szCs w:val="18"/>
      </w:rPr>
      <w:instrText xml:space="preserve"> PAGE   \* MERGEFORMAT </w:instrText>
    </w:r>
    <w:r w:rsidRPr="00CF473A">
      <w:rPr>
        <w:rFonts w:ascii="Tahoma" w:hAnsi="Tahoma" w:cs="Tahoma"/>
        <w:sz w:val="18"/>
        <w:szCs w:val="18"/>
      </w:rPr>
      <w:fldChar w:fldCharType="separate"/>
    </w:r>
    <w:r>
      <w:rPr>
        <w:rFonts w:ascii="Tahoma" w:hAnsi="Tahoma" w:cs="Tahoma"/>
        <w:noProof/>
        <w:sz w:val="18"/>
        <w:szCs w:val="18"/>
      </w:rPr>
      <w:t>5</w:t>
    </w:r>
    <w:r>
      <w:rPr>
        <w:rFonts w:ascii="Tahoma" w:hAnsi="Tahoma" w:cs="Tahoma"/>
        <w:noProof/>
        <w:sz w:val="18"/>
        <w:szCs w:val="18"/>
      </w:rPr>
      <w:t>0</w:t>
    </w:r>
    <w:r w:rsidRPr="00CF473A">
      <w:rPr>
        <w:rFonts w:ascii="Tahoma" w:hAnsi="Tahoma" w:cs="Tahoma"/>
        <w:sz w:val="18"/>
        <w:szCs w:val="18"/>
      </w:rPr>
      <w:fldChar w:fldCharType="end"/>
    </w:r>
  </w:p>
  <w:p w14:paraId="55FE0726" w14:textId="77777777" w:rsidR="000F346D" w:rsidRDefault="0086684D">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F29FA" w14:textId="77777777" w:rsidR="000F346D" w:rsidRDefault="0086684D">
    <w:pPr>
      <w:pStyle w:val="Glava"/>
      <w:rPr>
        <w:lang w:val="sl-SI"/>
      </w:rPr>
    </w:pPr>
  </w:p>
  <w:p w14:paraId="2D8A1BBC" w14:textId="77777777" w:rsidR="000F346D" w:rsidRDefault="0086684D">
    <w:pPr>
      <w:pStyle w:val="Glava"/>
      <w:rPr>
        <w:lang w:val="sl-SI"/>
      </w:rPr>
    </w:pPr>
  </w:p>
  <w:p w14:paraId="2656D2D1" w14:textId="77777777" w:rsidR="000F346D" w:rsidRPr="003F589C" w:rsidRDefault="0086684D">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B416" w14:textId="77777777" w:rsidR="000F346D" w:rsidRDefault="0086684D" w:rsidP="00B36BAD">
    <w:pPr>
      <w:pStyle w:val="Glava"/>
      <w:jc w:val="center"/>
      <w:rPr>
        <w:rFonts w:ascii="Tahoma" w:hAnsi="Tahoma" w:cs="Tahoma"/>
        <w:i/>
        <w:color w:val="808080"/>
        <w:sz w:val="20"/>
        <w:lang w:val="sl-SI"/>
      </w:rPr>
    </w:pPr>
  </w:p>
  <w:p w14:paraId="35BEA448" w14:textId="77777777" w:rsidR="000F346D" w:rsidRDefault="0086684D" w:rsidP="00B36BAD">
    <w:pPr>
      <w:pStyle w:val="Glava"/>
      <w:jc w:val="center"/>
      <w:rPr>
        <w:rFonts w:ascii="Tahoma" w:hAnsi="Tahoma" w:cs="Tahoma"/>
        <w:i/>
        <w:color w:val="808080"/>
        <w:sz w:val="20"/>
        <w:lang w:val="sl-SI"/>
      </w:rPr>
    </w:pPr>
  </w:p>
  <w:p w14:paraId="6DB13465" w14:textId="77777777" w:rsidR="000F346D" w:rsidRPr="003F589C" w:rsidRDefault="0086684D" w:rsidP="00B36BAD">
    <w:pPr>
      <w:pStyle w:val="Glava"/>
      <w:jc w:val="center"/>
      <w:rPr>
        <w:rFonts w:ascii="Tahoma" w:hAnsi="Tahoma" w:cs="Tahoma"/>
        <w:i/>
        <w:color w:val="808080"/>
        <w:sz w:val="20"/>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466A7"/>
    <w:multiLevelType w:val="hybridMultilevel"/>
    <w:tmpl w:val="AA5AB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540148"/>
    <w:multiLevelType w:val="hybridMultilevel"/>
    <w:tmpl w:val="7F3A6776"/>
    <w:lvl w:ilvl="0" w:tplc="8C0E7050">
      <w:start w:val="1"/>
      <w:numFmt w:val="decimal"/>
      <w:lvlText w:val="%1."/>
      <w:lvlJc w:val="left"/>
      <w:pPr>
        <w:ind w:left="720" w:hanging="360"/>
      </w:pPr>
      <w:rPr>
        <w:rFonts w:hint="default"/>
        <w:b/>
        <w:color w:val="00000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1D13D8D"/>
    <w:multiLevelType w:val="hybridMultilevel"/>
    <w:tmpl w:val="7F50A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848375A"/>
    <w:multiLevelType w:val="hybridMultilevel"/>
    <w:tmpl w:val="D9B6BEAC"/>
    <w:lvl w:ilvl="0" w:tplc="84A29F5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485237A4"/>
    <w:multiLevelType w:val="multilevel"/>
    <w:tmpl w:val="3EB03088"/>
    <w:lvl w:ilvl="0">
      <w:start w:val="1"/>
      <w:numFmt w:val="decimal"/>
      <w:lvlText w:val="%1."/>
      <w:lvlJc w:val="left"/>
      <w:pPr>
        <w:ind w:left="0"/>
      </w:pPr>
      <w:rPr>
        <w:rFonts w:asciiTheme="minorHAnsi" w:eastAsia="Trebuchet MS" w:hAnsiTheme="minorHAnsi" w:cs="Trebuchet MS" w:hint="default"/>
        <w:b/>
        <w:bCs/>
        <w:i w:val="0"/>
        <w:strike w:val="0"/>
        <w:dstrike w:val="0"/>
        <w:color w:val="auto"/>
        <w:sz w:val="28"/>
        <w:szCs w:val="28"/>
        <w:u w:val="none" w:color="000000"/>
        <w:bdr w:val="none" w:sz="0" w:space="0" w:color="auto"/>
        <w:shd w:val="clear" w:color="auto" w:fill="auto"/>
        <w:vertAlign w:val="baseline"/>
      </w:rPr>
    </w:lvl>
    <w:lvl w:ilvl="1">
      <w:start w:val="1"/>
      <w:numFmt w:val="decimal"/>
      <w:lvlText w:val="%1.%2."/>
      <w:lvlJc w:val="left"/>
      <w:pPr>
        <w:ind w:left="9356"/>
      </w:pPr>
      <w:rPr>
        <w:rFonts w:ascii="Trebuchet MS" w:eastAsia="Trebuchet MS" w:hAnsi="Trebuchet MS" w:cs="Trebuchet MS"/>
        <w:b/>
        <w:i w:val="0"/>
        <w:strike w:val="0"/>
        <w:dstrike w:val="0"/>
        <w:color w:val="auto"/>
        <w:sz w:val="24"/>
        <w:szCs w:val="24"/>
        <w:u w:val="none" w:color="000000"/>
        <w:bdr w:val="none" w:sz="0" w:space="0" w:color="auto"/>
        <w:shd w:val="clear" w:color="auto" w:fill="auto"/>
        <w:vertAlign w:val="baseline"/>
      </w:rPr>
    </w:lvl>
    <w:lvl w:ilvl="2">
      <w:start w:val="1"/>
      <w:numFmt w:val="decimal"/>
      <w:lvlText w:val="%1.%2.%3."/>
      <w:lvlJc w:val="left"/>
      <w:pPr>
        <w:ind w:left="8931"/>
      </w:pPr>
      <w:rPr>
        <w:rFonts w:asciiTheme="minorHAnsi" w:eastAsia="Trebuchet MS" w:hAnsiTheme="minorHAnsi" w:cs="Trebuchet MS" w:hint="default"/>
        <w:b w:val="0"/>
        <w:i w:val="0"/>
        <w:strike w:val="0"/>
        <w:dstrike w:val="0"/>
        <w:color w:val="auto"/>
        <w:sz w:val="24"/>
        <w:szCs w:val="24"/>
        <w:u w:val="none" w:color="000000"/>
        <w:bdr w:val="none" w:sz="0" w:space="0" w:color="auto"/>
        <w:shd w:val="clear" w:color="auto" w:fill="auto"/>
        <w:vertAlign w:val="baseline"/>
      </w:rPr>
    </w:lvl>
    <w:lvl w:ilvl="3">
      <w:start w:val="1"/>
      <w:numFmt w:val="decimal"/>
      <w:lvlText w:val="%4"/>
      <w:lvlJc w:val="left"/>
      <w:pPr>
        <w:ind w:left="193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4">
      <w:start w:val="1"/>
      <w:numFmt w:val="lowerLetter"/>
      <w:lvlText w:val="%5"/>
      <w:lvlJc w:val="left"/>
      <w:pPr>
        <w:ind w:left="265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5">
      <w:start w:val="1"/>
      <w:numFmt w:val="lowerRoman"/>
      <w:lvlText w:val="%6"/>
      <w:lvlJc w:val="left"/>
      <w:pPr>
        <w:ind w:left="337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6">
      <w:start w:val="1"/>
      <w:numFmt w:val="decimal"/>
      <w:lvlText w:val="%7"/>
      <w:lvlJc w:val="left"/>
      <w:pPr>
        <w:ind w:left="409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7">
      <w:start w:val="1"/>
      <w:numFmt w:val="lowerLetter"/>
      <w:lvlText w:val="%8"/>
      <w:lvlJc w:val="left"/>
      <w:pPr>
        <w:ind w:left="481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lvl w:ilvl="8">
      <w:start w:val="1"/>
      <w:numFmt w:val="lowerRoman"/>
      <w:lvlText w:val="%9"/>
      <w:lvlJc w:val="left"/>
      <w:pPr>
        <w:ind w:left="5532"/>
      </w:pPr>
      <w:rPr>
        <w:rFonts w:ascii="Trebuchet MS" w:eastAsia="Trebuchet MS" w:hAnsi="Trebuchet MS" w:cs="Trebuchet MS"/>
        <w:b w:val="0"/>
        <w:i w:val="0"/>
        <w:strike w:val="0"/>
        <w:dstrike w:val="0"/>
        <w:color w:val="404040"/>
        <w:sz w:val="26"/>
        <w:szCs w:val="26"/>
        <w:u w:val="none" w:color="000000"/>
        <w:bdr w:val="none" w:sz="0" w:space="0" w:color="auto"/>
        <w:shd w:val="clear" w:color="auto" w:fill="auto"/>
        <w:vertAlign w:val="baseline"/>
      </w:rPr>
    </w:lvl>
  </w:abstractNum>
  <w:abstractNum w:abstractNumId="5" w15:restartNumberingAfterBreak="0">
    <w:nsid w:val="49C966A1"/>
    <w:multiLevelType w:val="hybridMultilevel"/>
    <w:tmpl w:val="327C48FE"/>
    <w:lvl w:ilvl="0" w:tplc="442E1A2A">
      <w:start w:val="2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5E35EB"/>
    <w:multiLevelType w:val="multilevel"/>
    <w:tmpl w:val="38126F6C"/>
    <w:lvl w:ilvl="0">
      <w:start w:val="1"/>
      <w:numFmt w:val="decimal"/>
      <w:lvlText w:val="%1."/>
      <w:lvlJc w:val="left"/>
      <w:pPr>
        <w:ind w:left="720" w:hanging="360"/>
      </w:pPr>
    </w:lvl>
    <w:lvl w:ilvl="1">
      <w:start w:val="1"/>
      <w:numFmt w:val="decimal"/>
      <w:pStyle w:val="Naslov2"/>
      <w:isLgl/>
      <w:lvlText w:val="%1.%2"/>
      <w:lvlJc w:val="left"/>
      <w:pPr>
        <w:ind w:left="9716" w:hanging="360"/>
      </w:pPr>
      <w:rPr>
        <w:rFonts w:hint="default"/>
      </w:rPr>
    </w:lvl>
    <w:lvl w:ilvl="2">
      <w:start w:val="1"/>
      <w:numFmt w:val="decimal"/>
      <w:isLgl/>
      <w:lvlText w:val="%1.%2.%3"/>
      <w:lvlJc w:val="left"/>
      <w:pPr>
        <w:ind w:left="19072" w:hanging="720"/>
      </w:pPr>
      <w:rPr>
        <w:rFonts w:hint="default"/>
      </w:rPr>
    </w:lvl>
    <w:lvl w:ilvl="3">
      <w:start w:val="1"/>
      <w:numFmt w:val="decimal"/>
      <w:isLgl/>
      <w:lvlText w:val="%1.%2.%3.%4"/>
      <w:lvlJc w:val="left"/>
      <w:pPr>
        <w:ind w:left="28068" w:hanging="720"/>
      </w:pPr>
      <w:rPr>
        <w:rFonts w:hint="default"/>
      </w:rPr>
    </w:lvl>
    <w:lvl w:ilvl="4">
      <w:start w:val="1"/>
      <w:numFmt w:val="decimal"/>
      <w:isLgl/>
      <w:lvlText w:val="%1.%2.%3.%4.%5"/>
      <w:lvlJc w:val="left"/>
      <w:pPr>
        <w:ind w:left="-28112" w:hanging="1080"/>
      </w:pPr>
      <w:rPr>
        <w:rFonts w:hint="default"/>
      </w:rPr>
    </w:lvl>
    <w:lvl w:ilvl="5">
      <w:start w:val="1"/>
      <w:numFmt w:val="decimal"/>
      <w:isLgl/>
      <w:lvlText w:val="%1.%2.%3.%4.%5.%6"/>
      <w:lvlJc w:val="left"/>
      <w:pPr>
        <w:ind w:left="-19116" w:hanging="1080"/>
      </w:pPr>
      <w:rPr>
        <w:rFonts w:hint="default"/>
      </w:rPr>
    </w:lvl>
    <w:lvl w:ilvl="6">
      <w:start w:val="1"/>
      <w:numFmt w:val="decimal"/>
      <w:isLgl/>
      <w:lvlText w:val="%1.%2.%3.%4.%5.%6.%7"/>
      <w:lvlJc w:val="left"/>
      <w:pPr>
        <w:ind w:left="-9760" w:hanging="1440"/>
      </w:pPr>
      <w:rPr>
        <w:rFonts w:hint="default"/>
      </w:rPr>
    </w:lvl>
    <w:lvl w:ilvl="7">
      <w:start w:val="1"/>
      <w:numFmt w:val="decimal"/>
      <w:isLgl/>
      <w:lvlText w:val="%1.%2.%3.%4.%5.%6.%7.%8"/>
      <w:lvlJc w:val="left"/>
      <w:pPr>
        <w:ind w:left="-764" w:hanging="1440"/>
      </w:pPr>
      <w:rPr>
        <w:rFonts w:hint="default"/>
      </w:rPr>
    </w:lvl>
    <w:lvl w:ilvl="8">
      <w:start w:val="1"/>
      <w:numFmt w:val="decimal"/>
      <w:isLgl/>
      <w:lvlText w:val="%1.%2.%3.%4.%5.%6.%7.%8.%9"/>
      <w:lvlJc w:val="left"/>
      <w:pPr>
        <w:ind w:left="8592" w:hanging="1800"/>
      </w:pPr>
      <w:rPr>
        <w:rFonts w:hint="default"/>
      </w:rPr>
    </w:lvl>
  </w:abstractNum>
  <w:abstractNum w:abstractNumId="7" w15:restartNumberingAfterBreak="0">
    <w:nsid w:val="52C8050A"/>
    <w:multiLevelType w:val="hybridMultilevel"/>
    <w:tmpl w:val="53BA6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4913721"/>
    <w:multiLevelType w:val="hybridMultilevel"/>
    <w:tmpl w:val="4EE28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7"/>
  </w:num>
  <w:num w:numId="6">
    <w:abstractNumId w:val="5"/>
  </w:num>
  <w:num w:numId="7">
    <w:abstractNumId w:val="6"/>
  </w:num>
  <w:num w:numId="8">
    <w:abstractNumId w:val="0"/>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84D"/>
    <w:rsid w:val="0086684D"/>
    <w:rsid w:val="00D04E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0EAC0"/>
  <w15:chartTrackingRefBased/>
  <w15:docId w15:val="{1FE3761F-77B2-4429-A85A-D22C08325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684D"/>
    <w:pPr>
      <w:spacing w:after="200" w:line="276" w:lineRule="auto"/>
    </w:pPr>
  </w:style>
  <w:style w:type="paragraph" w:styleId="Naslov1">
    <w:name w:val="heading 1"/>
    <w:basedOn w:val="Navaden"/>
    <w:next w:val="Navaden"/>
    <w:link w:val="Naslov1Znak"/>
    <w:uiPriority w:val="9"/>
    <w:qFormat/>
    <w:rsid w:val="0086684D"/>
    <w:pPr>
      <w:keepNext/>
      <w:spacing w:after="0" w:line="240" w:lineRule="auto"/>
      <w:jc w:val="both"/>
      <w:outlineLvl w:val="0"/>
    </w:pPr>
    <w:rPr>
      <w:rFonts w:ascii="Times New Roman" w:eastAsia="Times New Roman" w:hAnsi="Times New Roman" w:cs="Times New Roman"/>
      <w:b/>
      <w:sz w:val="20"/>
      <w:szCs w:val="20"/>
      <w:lang w:val="x-none" w:eastAsia="sl-SI"/>
    </w:rPr>
  </w:style>
  <w:style w:type="paragraph" w:styleId="Naslov2">
    <w:name w:val="heading 2"/>
    <w:basedOn w:val="Navaden"/>
    <w:next w:val="Navaden"/>
    <w:link w:val="Naslov2Znak"/>
    <w:autoRedefine/>
    <w:uiPriority w:val="9"/>
    <w:qFormat/>
    <w:rsid w:val="0086684D"/>
    <w:pPr>
      <w:keepNext/>
      <w:keepLines/>
      <w:numPr>
        <w:ilvl w:val="1"/>
        <w:numId w:val="7"/>
      </w:numPr>
      <w:spacing w:after="0" w:line="259" w:lineRule="auto"/>
      <w:ind w:left="303"/>
      <w:outlineLvl w:val="1"/>
    </w:pPr>
    <w:rPr>
      <w:rFonts w:eastAsia="Calibri" w:cs="Arial"/>
      <w:b/>
      <w:bCs/>
      <w:sz w:val="24"/>
      <w:szCs w:val="24"/>
      <w:lang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6684D"/>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uiPriority w:val="9"/>
    <w:rsid w:val="0086684D"/>
    <w:rPr>
      <w:rFonts w:eastAsia="Calibri" w:cs="Arial"/>
      <w:b/>
      <w:bCs/>
      <w:sz w:val="24"/>
      <w:szCs w:val="24"/>
      <w:lang w:eastAsia="x-none"/>
    </w:rPr>
  </w:style>
  <w:style w:type="paragraph" w:styleId="Glava">
    <w:name w:val="header"/>
    <w:aliases w:val="E-PVO-glava,Header-PR"/>
    <w:basedOn w:val="Navaden"/>
    <w:link w:val="GlavaZnak"/>
    <w:uiPriority w:val="99"/>
    <w:rsid w:val="0086684D"/>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GlavaZnak">
    <w:name w:val="Glava Znak"/>
    <w:aliases w:val="E-PVO-glava Znak,Header-PR Znak"/>
    <w:basedOn w:val="Privzetapisavaodstavka"/>
    <w:link w:val="Glava"/>
    <w:uiPriority w:val="99"/>
    <w:rsid w:val="0086684D"/>
    <w:rPr>
      <w:rFonts w:ascii="Times New Roman" w:eastAsia="Times New Roman" w:hAnsi="Times New Roman" w:cs="Times New Roman"/>
      <w:sz w:val="24"/>
      <w:szCs w:val="20"/>
      <w:lang w:val="x-none" w:eastAsia="sl-SI"/>
    </w:rPr>
  </w:style>
  <w:style w:type="paragraph" w:styleId="Noga">
    <w:name w:val="footer"/>
    <w:basedOn w:val="Navaden"/>
    <w:link w:val="NogaZnak"/>
    <w:uiPriority w:val="99"/>
    <w:rsid w:val="0086684D"/>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NogaZnak">
    <w:name w:val="Noga Znak"/>
    <w:basedOn w:val="Privzetapisavaodstavka"/>
    <w:link w:val="Noga"/>
    <w:uiPriority w:val="99"/>
    <w:rsid w:val="0086684D"/>
    <w:rPr>
      <w:rFonts w:ascii="Times New Roman" w:eastAsia="Times New Roman" w:hAnsi="Times New Roman" w:cs="Times New Roman"/>
      <w:sz w:val="24"/>
      <w:szCs w:val="20"/>
      <w:lang w:val="x-none" w:eastAsia="sl-SI"/>
    </w:rPr>
  </w:style>
  <w:style w:type="paragraph" w:styleId="Golobesedilo">
    <w:name w:val="Plain Text"/>
    <w:basedOn w:val="Navaden"/>
    <w:link w:val="GolobesediloZnak"/>
    <w:uiPriority w:val="99"/>
    <w:rsid w:val="0086684D"/>
    <w:pPr>
      <w:spacing w:after="0" w:line="240" w:lineRule="auto"/>
      <w:jc w:val="both"/>
    </w:pPr>
    <w:rPr>
      <w:rFonts w:ascii="Times New Roman" w:eastAsia="Times New Roman" w:hAnsi="Times New Roman" w:cs="Times New Roman"/>
      <w:sz w:val="24"/>
      <w:szCs w:val="20"/>
      <w:lang w:val="x-none" w:eastAsia="sl-SI"/>
    </w:rPr>
  </w:style>
  <w:style w:type="character" w:customStyle="1" w:styleId="GolobesediloZnak">
    <w:name w:val="Golo besedilo Znak"/>
    <w:basedOn w:val="Privzetapisavaodstavka"/>
    <w:link w:val="Golobesedilo"/>
    <w:uiPriority w:val="99"/>
    <w:rsid w:val="0086684D"/>
    <w:rPr>
      <w:rFonts w:ascii="Times New Roman" w:eastAsia="Times New Roman" w:hAnsi="Times New Roman" w:cs="Times New Roman"/>
      <w:sz w:val="24"/>
      <w:szCs w:val="20"/>
      <w:lang w:val="x-none" w:eastAsia="sl-SI"/>
    </w:rPr>
  </w:style>
  <w:style w:type="character" w:styleId="Hiperpovezava">
    <w:name w:val="Hyperlink"/>
    <w:uiPriority w:val="99"/>
    <w:rsid w:val="0086684D"/>
    <w:rPr>
      <w:color w:val="0000FF"/>
      <w:u w:val="single"/>
    </w:rPr>
  </w:style>
  <w:style w:type="table" w:styleId="Tabelamrea">
    <w:name w:val="Table Grid"/>
    <w:basedOn w:val="Navadnatabela"/>
    <w:uiPriority w:val="59"/>
    <w:rsid w:val="0086684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86684D"/>
    <w:pPr>
      <w:spacing w:after="0" w:line="240" w:lineRule="auto"/>
      <w:ind w:left="708"/>
    </w:pPr>
    <w:rPr>
      <w:rFonts w:ascii="Times New Roman" w:eastAsia="Times New Roman" w:hAnsi="Times New Roman" w:cs="Times New Roman"/>
      <w:sz w:val="20"/>
      <w:szCs w:val="20"/>
      <w:lang w:eastAsia="sl-SI"/>
    </w:rPr>
  </w:style>
  <w:style w:type="table" w:customStyle="1" w:styleId="TableGrid">
    <w:name w:val="TableGrid"/>
    <w:rsid w:val="0086684D"/>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OdstavekseznamaZnak">
    <w:name w:val="Odstavek seznama Znak"/>
    <w:link w:val="Odstavekseznama"/>
    <w:uiPriority w:val="34"/>
    <w:rsid w:val="0086684D"/>
    <w:rPr>
      <w:rFonts w:ascii="Times New Roman" w:eastAsia="Times New Roman" w:hAnsi="Times New Roman" w:cs="Times New Roman"/>
      <w:sz w:val="20"/>
      <w:szCs w:val="20"/>
      <w:lang w:eastAsia="sl-SI"/>
    </w:rPr>
  </w:style>
  <w:style w:type="paragraph" w:styleId="Brezrazmikov">
    <w:name w:val="No Spacing"/>
    <w:uiPriority w:val="1"/>
    <w:qFormat/>
    <w:rsid w:val="0086684D"/>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2575" TargetMode="External"/><Relationship Id="rId13" Type="http://schemas.openxmlformats.org/officeDocument/2006/relationships/hyperlink" Target="http://www.uradni-list.si/1/objava.jsp?sop=2019-01-3330" TargetMode="External"/><Relationship Id="rId18" Type="http://schemas.openxmlformats.org/officeDocument/2006/relationships/hyperlink" Target="http://www.uradni-list.si/1/objava.jsp?sop=2017-01-2381"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20-01-2762" TargetMode="External"/><Relationship Id="rId7" Type="http://schemas.openxmlformats.org/officeDocument/2006/relationships/hyperlink" Target="http://www.uradni-list.si/1/objava.jsp?sop=2018-01-0588" TargetMode="External"/><Relationship Id="rId12" Type="http://schemas.openxmlformats.org/officeDocument/2006/relationships/hyperlink" Target="http://www.uradni-list.si/1/objava.jsp?sop=2018-01-4222" TargetMode="External"/><Relationship Id="rId17" Type="http://schemas.openxmlformats.org/officeDocument/2006/relationships/hyperlink" Target="http://www.uradni-list.si/1/objava.jsp?sop=2021-01-3349" TargetMode="External"/><Relationship Id="rId25"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www.uradni-list.si/1/objava.jsp?sop=2021-01-2860" TargetMode="External"/><Relationship Id="rId20" Type="http://schemas.openxmlformats.org/officeDocument/2006/relationships/hyperlink" Target="http://www.uradni-list.si/1/objava.jsp?sop=2021-01-258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uradni-list.si/1/objava.jsp?sop=2015-01-3570" TargetMode="External"/><Relationship Id="rId11" Type="http://schemas.openxmlformats.org/officeDocument/2006/relationships/hyperlink" Target="http://www.uradni-list.si/1/objava.jsp?sop=2018-21-2441" TargetMode="External"/><Relationship Id="rId24"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hyperlink" Target="http://www.uradni-list.si/1/objava.jsp?sop=2020-01-1407"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2.xml"/><Relationship Id="rId10" Type="http://schemas.openxmlformats.org/officeDocument/2006/relationships/hyperlink" Target="http://www.uradni-list.si/1/objava.jsp?sop=2018-01-2334" TargetMode="External"/><Relationship Id="rId19" Type="http://schemas.openxmlformats.org/officeDocument/2006/relationships/hyperlink" Target="http://www.uradni-list.si/1/objava.jsp?sop=2019-01-2877" TargetMode="Externa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hyperlink" Target="http://www.uradni-list.si/1/objava.jsp?sop=2019-21-3510" TargetMode="External"/><Relationship Id="rId22" Type="http://schemas.openxmlformats.org/officeDocument/2006/relationships/hyperlink" Target="mailto:anja.brencic@jp-prlekija.si"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057BA8-2CCF-4968-AFEF-DCCDB436A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5066</Words>
  <Characters>28878</Characters>
  <Application>Microsoft Office Word</Application>
  <DocSecurity>0</DocSecurity>
  <Lines>240</Lines>
  <Paragraphs>67</Paragraphs>
  <ScaleCrop>false</ScaleCrop>
  <Company/>
  <LinksUpToDate>false</LinksUpToDate>
  <CharactersWithSpaces>33877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Karmen Sagaj</dc:creator>
  <cp:keywords/>
  <dc:description/>
  <cp:lastModifiedBy>Karmen Sagaj</cp:lastModifiedBy>
  <cp:revision>1</cp:revision>
  <dcterms:created xsi:type="dcterms:W3CDTF">2022-04-08T09:16:00Z</dcterms:created>
  <dcterms:modified xsi:type="dcterms:W3CDTF">2022-04-08T09:20:00Z</dcterms:modified>
</cp:coreProperties>
</file>